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07A" w:rsidRDefault="00CF307A" w:rsidP="00CF307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CF307A" w:rsidRDefault="00CF307A" w:rsidP="00CF307A">
      <w:pPr>
        <w:jc w:val="center"/>
        <w:rPr>
          <w:rFonts w:ascii="黑体" w:eastAsia="黑体" w:hAnsi="黑体"/>
          <w:sz w:val="10"/>
          <w:szCs w:val="10"/>
        </w:rPr>
      </w:pPr>
    </w:p>
    <w:p w:rsidR="00CF307A" w:rsidRDefault="00CF307A" w:rsidP="00CF307A">
      <w:pPr>
        <w:jc w:val="center"/>
        <w:rPr>
          <w:rFonts w:ascii="黑体" w:eastAsia="黑体" w:hAnsi="黑体"/>
          <w:sz w:val="10"/>
          <w:szCs w:val="10"/>
        </w:rPr>
      </w:pPr>
    </w:p>
    <w:p w:rsidR="00CF307A" w:rsidRDefault="00CF307A" w:rsidP="00CF307A">
      <w:pPr>
        <w:jc w:val="center"/>
        <w:rPr>
          <w:rFonts w:ascii="黑体" w:eastAsia="黑体" w:hAnsi="黑体"/>
          <w:sz w:val="84"/>
        </w:rPr>
      </w:pPr>
      <w:r>
        <w:rPr>
          <w:rFonts w:ascii="黑体" w:eastAsia="黑体" w:hAnsi="黑体" w:hint="eastAsia"/>
          <w:sz w:val="84"/>
        </w:rPr>
        <w:t>乐山师范学院</w:t>
      </w:r>
    </w:p>
    <w:p w:rsidR="00CF307A" w:rsidRDefault="00CF307A" w:rsidP="00CF307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CF307A" w:rsidRDefault="00CF307A" w:rsidP="00CF307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CF307A" w:rsidRDefault="00CF307A" w:rsidP="00CF307A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CF307A" w:rsidRDefault="00CF307A" w:rsidP="00CF307A">
      <w:pPr>
        <w:jc w:val="center"/>
        <w:rPr>
          <w:rFonts w:ascii="楷体" w:eastAsia="楷体" w:hAnsi="楷体"/>
          <w:sz w:val="72"/>
          <w:szCs w:val="72"/>
        </w:rPr>
      </w:pPr>
      <w:r>
        <w:rPr>
          <w:rFonts w:ascii="楷体" w:eastAsia="楷体" w:hAnsi="楷体" w:hint="eastAsia"/>
          <w:sz w:val="72"/>
          <w:szCs w:val="72"/>
        </w:rPr>
        <w:t>教师教学工作计划</w:t>
      </w:r>
    </w:p>
    <w:p w:rsidR="00CF307A" w:rsidRDefault="00CF307A" w:rsidP="00CF307A">
      <w:pPr>
        <w:rPr>
          <w:rFonts w:ascii="宋体" w:hAnsi="宋体"/>
        </w:rPr>
      </w:pPr>
    </w:p>
    <w:p w:rsidR="00CF307A" w:rsidRDefault="00CF307A" w:rsidP="00CF307A">
      <w:pPr>
        <w:rPr>
          <w:rFonts w:ascii="宋体" w:hAnsi="宋体"/>
          <w:sz w:val="52"/>
          <w:lang w:val="en-GB"/>
        </w:rPr>
      </w:pPr>
    </w:p>
    <w:p w:rsidR="00CF307A" w:rsidRDefault="00CF307A" w:rsidP="00CF307A"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ascii="宋体" w:hAnsi="宋体" w:hint="eastAsia"/>
          <w:sz w:val="44"/>
          <w:szCs w:val="44"/>
        </w:rPr>
        <w:t>课程名称: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普通心理学     </w:t>
      </w:r>
      <w:r w:rsidR="00C53216"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</w:p>
    <w:p w:rsidR="00CF307A" w:rsidRDefault="00CF307A" w:rsidP="00CF307A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任课教师</w:t>
      </w:r>
      <w:r>
        <w:rPr>
          <w:rFonts w:ascii="宋体" w:hAnsi="宋体" w:hint="eastAsia"/>
          <w:sz w:val="44"/>
          <w:szCs w:val="44"/>
          <w:lang w:val="en-GB"/>
        </w:rPr>
        <w:t>: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   张嘉江      </w:t>
      </w:r>
      <w:r w:rsidR="00C53216"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</w:t>
      </w:r>
    </w:p>
    <w:p w:rsidR="00CF307A" w:rsidRDefault="00CF307A" w:rsidP="00CF307A">
      <w:pPr>
        <w:spacing w:line="1400" w:lineRule="exact"/>
        <w:ind w:firstLineChars="327" w:firstLine="1439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授课班级:</w:t>
      </w:r>
      <w:r w:rsidRPr="00313CF0">
        <w:rPr>
          <w:rFonts w:ascii="宋体" w:hAnsi="宋体"/>
          <w:sz w:val="44"/>
          <w:szCs w:val="44"/>
          <w:u w:val="single"/>
        </w:rPr>
        <w:t xml:space="preserve">  </w:t>
      </w:r>
      <w:r>
        <w:rPr>
          <w:rFonts w:ascii="宋体" w:hAnsi="宋体" w:hint="eastAsia"/>
          <w:sz w:val="44"/>
          <w:szCs w:val="44"/>
          <w:u w:val="single"/>
          <w:lang w:val="en-GB"/>
        </w:rPr>
        <w:t>1</w:t>
      </w:r>
      <w:r w:rsidR="002F6DE5">
        <w:rPr>
          <w:rFonts w:ascii="宋体" w:hAnsi="宋体" w:hint="eastAsia"/>
          <w:sz w:val="44"/>
          <w:szCs w:val="44"/>
          <w:u w:val="single"/>
          <w:lang w:val="en-GB"/>
        </w:rPr>
        <w:t>8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级教育康复     </w:t>
      </w:r>
    </w:p>
    <w:p w:rsidR="00CF307A" w:rsidRDefault="00CF307A" w:rsidP="00CF307A">
      <w:pPr>
        <w:spacing w:line="1400" w:lineRule="exact"/>
        <w:ind w:firstLineChars="311" w:firstLine="1368"/>
        <w:rPr>
          <w:rFonts w:ascii="宋体" w:hAnsi="宋体"/>
          <w:sz w:val="44"/>
          <w:szCs w:val="44"/>
          <w:lang w:val="en-GB"/>
        </w:rPr>
      </w:pPr>
      <w:r>
        <w:rPr>
          <w:rFonts w:ascii="宋体" w:hAnsi="宋体" w:hint="eastAsia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/>
          <w:sz w:val="44"/>
          <w:szCs w:val="44"/>
          <w:u w:val="single"/>
          <w:lang w:val="en-GB"/>
        </w:rPr>
        <w:t>201</w:t>
      </w:r>
      <w:r w:rsidR="002F6DE5">
        <w:rPr>
          <w:rFonts w:ascii="宋体" w:hAnsi="宋体" w:hint="eastAsia"/>
          <w:sz w:val="44"/>
          <w:szCs w:val="44"/>
          <w:u w:val="single"/>
          <w:lang w:val="en-GB"/>
        </w:rPr>
        <w:t>8</w:t>
      </w:r>
      <w:r>
        <w:rPr>
          <w:rFonts w:ascii="宋体" w:hAnsi="宋体"/>
          <w:sz w:val="44"/>
          <w:szCs w:val="44"/>
          <w:u w:val="single"/>
          <w:lang w:val="en-GB"/>
        </w:rPr>
        <w:t>-09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 </w:t>
      </w:r>
      <w:r w:rsidR="00C53216"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 w:hint="eastAsia"/>
          <w:sz w:val="44"/>
          <w:szCs w:val="44"/>
          <w:u w:val="single"/>
          <w:lang w:val="en-GB"/>
        </w:rPr>
        <w:t xml:space="preserve"> </w:t>
      </w:r>
    </w:p>
    <w:p w:rsidR="00CF307A" w:rsidRDefault="00CF307A" w:rsidP="00CF307A">
      <w:pPr>
        <w:rPr>
          <w:rFonts w:ascii="宋体" w:hAnsi="宋体"/>
          <w:sz w:val="44"/>
          <w:szCs w:val="44"/>
          <w:lang w:val="en-GB"/>
        </w:rPr>
      </w:pPr>
    </w:p>
    <w:p w:rsidR="00CF307A" w:rsidRDefault="00CF307A" w:rsidP="00CF307A">
      <w:pPr>
        <w:rPr>
          <w:rFonts w:ascii="宋体" w:hAnsi="宋体"/>
          <w:sz w:val="44"/>
          <w:szCs w:val="44"/>
        </w:rPr>
      </w:pPr>
    </w:p>
    <w:p w:rsidR="00CF307A" w:rsidRDefault="00CF307A" w:rsidP="00CF307A"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201</w:t>
      </w:r>
      <w:r w:rsidR="002F6DE5">
        <w:rPr>
          <w:rFonts w:ascii="宋体" w:hAnsi="宋体" w:hint="eastAsia"/>
          <w:sz w:val="44"/>
          <w:szCs w:val="44"/>
        </w:rPr>
        <w:t>8</w:t>
      </w:r>
      <w:r>
        <w:rPr>
          <w:rFonts w:ascii="宋体" w:hAnsi="宋体" w:hint="eastAsia"/>
          <w:sz w:val="44"/>
          <w:szCs w:val="44"/>
        </w:rPr>
        <w:t>—201</w:t>
      </w:r>
      <w:r w:rsidR="002F6DE5">
        <w:rPr>
          <w:rFonts w:ascii="宋体" w:hAnsi="宋体" w:hint="eastAsia"/>
          <w:sz w:val="44"/>
          <w:szCs w:val="44"/>
        </w:rPr>
        <w:t>9</w:t>
      </w:r>
      <w:r>
        <w:rPr>
          <w:rFonts w:ascii="宋体" w:hAnsi="宋体" w:hint="eastAsia"/>
          <w:sz w:val="44"/>
          <w:szCs w:val="44"/>
        </w:rPr>
        <w:t xml:space="preserve">学年度 第 </w:t>
      </w:r>
      <w:r>
        <w:rPr>
          <w:rFonts w:ascii="宋体" w:hAnsi="宋体"/>
          <w:sz w:val="44"/>
          <w:szCs w:val="44"/>
        </w:rPr>
        <w:t>1</w:t>
      </w:r>
      <w:r>
        <w:rPr>
          <w:rFonts w:ascii="宋体" w:hAnsi="宋体" w:hint="eastAsia"/>
          <w:sz w:val="44"/>
          <w:szCs w:val="44"/>
        </w:rPr>
        <w:t xml:space="preserve"> 学期</w:t>
      </w:r>
    </w:p>
    <w:p w:rsidR="00CF307A" w:rsidRDefault="00CF307A" w:rsidP="00CF307A">
      <w:pPr>
        <w:jc w:val="center"/>
        <w:outlineLvl w:val="0"/>
        <w:rPr>
          <w:rFonts w:ascii="宋体" w:hAnsi="宋体"/>
          <w:sz w:val="44"/>
          <w:szCs w:val="44"/>
        </w:rPr>
      </w:pPr>
    </w:p>
    <w:p w:rsidR="00CF307A" w:rsidRDefault="00CF307A" w:rsidP="00CF307A"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 w:rsidR="00CF307A" w:rsidRDefault="00CF307A" w:rsidP="00CF307A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lastRenderedPageBreak/>
        <w:t>教学计划内容</w:t>
      </w:r>
    </w:p>
    <w:p w:rsidR="00CF307A" w:rsidRDefault="00CF307A" w:rsidP="00CF307A"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 w:rsidR="00CF307A" w:rsidRPr="00C53216" w:rsidRDefault="00CF307A" w:rsidP="00B65E4E">
      <w:pPr>
        <w:spacing w:line="360" w:lineRule="auto"/>
        <w:ind w:firstLineChars="200" w:firstLine="482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 w:rsidRPr="00C53216">
        <w:rPr>
          <w:rFonts w:ascii="Times New Roman" w:eastAsia="宋体" w:hAnsi="Times New Roman" w:cs="Times New Roman" w:hint="eastAsia"/>
          <w:b/>
          <w:sz w:val="24"/>
          <w:szCs w:val="24"/>
        </w:rPr>
        <w:t>一、教学目的</w:t>
      </w:r>
    </w:p>
    <w:p w:rsidR="00C53216" w:rsidRDefault="00C53216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《</w:t>
      </w:r>
      <w:r w:rsidR="000926FD">
        <w:rPr>
          <w:rFonts w:ascii="宋体" w:eastAsia="宋体" w:hAnsi="宋体" w:cs="Times New Roman" w:hint="eastAsia"/>
          <w:sz w:val="24"/>
          <w:szCs w:val="24"/>
        </w:rPr>
        <w:t>普通心理学</w:t>
      </w:r>
      <w:r>
        <w:rPr>
          <w:rFonts w:ascii="宋体" w:eastAsia="宋体" w:hAnsi="宋体" w:cs="Times New Roman" w:hint="eastAsia"/>
          <w:sz w:val="24"/>
          <w:szCs w:val="24"/>
        </w:rPr>
        <w:t>》是</w:t>
      </w:r>
      <w:r>
        <w:rPr>
          <w:rFonts w:ascii="宋体" w:eastAsia="宋体" w:hAnsi="宋体" w:cs="Times New Roman"/>
          <w:sz w:val="24"/>
          <w:szCs w:val="24"/>
        </w:rPr>
        <w:t>教育科学体系中重要的学科，</w:t>
      </w:r>
      <w:r>
        <w:rPr>
          <w:rFonts w:ascii="宋体" w:eastAsia="宋体" w:hAnsi="宋体" w:cs="Times New Roman" w:hint="eastAsia"/>
          <w:sz w:val="24"/>
          <w:szCs w:val="24"/>
        </w:rPr>
        <w:t>是特殊教育</w:t>
      </w:r>
      <w:r>
        <w:rPr>
          <w:rFonts w:ascii="宋体" w:eastAsia="宋体" w:hAnsi="宋体" w:cs="Times New Roman"/>
          <w:sz w:val="24"/>
          <w:szCs w:val="24"/>
        </w:rPr>
        <w:t>专业以及教育康复专业后继学习专业课程的基础性学科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 w:rsidRPr="00365279">
        <w:rPr>
          <w:rFonts w:ascii="宋体" w:hAnsi="宋体"/>
          <w:sz w:val="24"/>
        </w:rPr>
        <w:t>是</w:t>
      </w:r>
      <w:r w:rsidRPr="00365279">
        <w:rPr>
          <w:rFonts w:ascii="宋体" w:hAnsi="宋体" w:hint="eastAsia"/>
          <w:sz w:val="24"/>
        </w:rPr>
        <w:t>特殊教育专业以及</w:t>
      </w:r>
      <w:r w:rsidRPr="00365279">
        <w:rPr>
          <w:rFonts w:ascii="宋体" w:hAnsi="宋体"/>
          <w:sz w:val="24"/>
        </w:rPr>
        <w:t>教育康复专业学生</w:t>
      </w:r>
      <w:r w:rsidRPr="00365279">
        <w:rPr>
          <w:rFonts w:ascii="宋体" w:hAnsi="宋体" w:hint="eastAsia"/>
          <w:sz w:val="24"/>
        </w:rPr>
        <w:t>的专业基础</w:t>
      </w:r>
      <w:r>
        <w:rPr>
          <w:rFonts w:ascii="宋体" w:hAnsi="宋体" w:hint="eastAsia"/>
          <w:sz w:val="24"/>
        </w:rPr>
        <w:t>必修</w:t>
      </w:r>
      <w:r w:rsidRPr="00365279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。而特殊教育专业</w:t>
      </w:r>
      <w:r>
        <w:rPr>
          <w:rFonts w:ascii="宋体" w:hAnsi="宋体"/>
          <w:sz w:val="24"/>
        </w:rPr>
        <w:t>以及教育康复专业</w:t>
      </w:r>
      <w:r>
        <w:rPr>
          <w:rFonts w:ascii="宋体" w:hAnsi="宋体" w:hint="eastAsia"/>
          <w:sz w:val="24"/>
        </w:rPr>
        <w:t>学习</w:t>
      </w:r>
      <w:r>
        <w:rPr>
          <w:rFonts w:ascii="宋体" w:hAnsi="宋体"/>
          <w:sz w:val="24"/>
        </w:rPr>
        <w:t>《</w:t>
      </w:r>
      <w:r w:rsidR="000926FD">
        <w:rPr>
          <w:rFonts w:ascii="宋体" w:hAnsi="宋体" w:hint="eastAsia"/>
          <w:sz w:val="24"/>
        </w:rPr>
        <w:t>普通心理学</w:t>
      </w:r>
      <w:r>
        <w:rPr>
          <w:rFonts w:ascii="宋体" w:hAnsi="宋体"/>
          <w:sz w:val="24"/>
        </w:rPr>
        <w:t>》课程在一定程度上又区别于</w:t>
      </w:r>
      <w:r>
        <w:rPr>
          <w:rFonts w:ascii="宋体" w:hAnsi="宋体" w:hint="eastAsia"/>
          <w:sz w:val="24"/>
        </w:rPr>
        <w:t>专业</w:t>
      </w:r>
      <w:r>
        <w:rPr>
          <w:rFonts w:ascii="宋体" w:hAnsi="宋体"/>
          <w:sz w:val="24"/>
        </w:rPr>
        <w:t>心理学学生对课程的要求。因此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综合分析</w:t>
      </w:r>
      <w:r>
        <w:rPr>
          <w:rFonts w:ascii="宋体" w:hAnsi="宋体" w:hint="eastAsia"/>
          <w:sz w:val="24"/>
        </w:rPr>
        <w:t>专业</w:t>
      </w:r>
      <w:r>
        <w:rPr>
          <w:rFonts w:ascii="宋体" w:hAnsi="宋体"/>
          <w:sz w:val="24"/>
        </w:rPr>
        <w:t>背景</w:t>
      </w:r>
      <w:r>
        <w:rPr>
          <w:rFonts w:ascii="宋体" w:hAnsi="宋体" w:hint="eastAsia"/>
          <w:sz w:val="24"/>
        </w:rPr>
        <w:t>以及</w:t>
      </w:r>
      <w:r>
        <w:rPr>
          <w:rFonts w:ascii="宋体" w:hAnsi="宋体"/>
          <w:sz w:val="24"/>
        </w:rPr>
        <w:t>现实教学需求，本课程的学习有以下几个目的：</w:t>
      </w:r>
    </w:p>
    <w:p w:rsidR="00C53216" w:rsidRPr="00C53216" w:rsidRDefault="00C53216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53216">
        <w:rPr>
          <w:rFonts w:ascii="宋体" w:hAnsi="宋体" w:hint="eastAsia"/>
          <w:sz w:val="24"/>
        </w:rPr>
        <w:t>1、了解</w:t>
      </w:r>
      <w:r w:rsidRPr="00C53216">
        <w:rPr>
          <w:rFonts w:ascii="宋体" w:hAnsi="宋体"/>
          <w:sz w:val="24"/>
        </w:rPr>
        <w:t>心理学</w:t>
      </w:r>
      <w:r w:rsidRPr="00C53216">
        <w:rPr>
          <w:rFonts w:ascii="宋体" w:hAnsi="宋体" w:hint="eastAsia"/>
          <w:sz w:val="24"/>
        </w:rPr>
        <w:t>基本</w:t>
      </w:r>
      <w:r w:rsidRPr="00C53216">
        <w:rPr>
          <w:rFonts w:ascii="宋体" w:hAnsi="宋体"/>
          <w:sz w:val="24"/>
        </w:rPr>
        <w:t>学科体系</w:t>
      </w:r>
      <w:r w:rsidRPr="00C53216">
        <w:rPr>
          <w:rFonts w:ascii="宋体" w:hAnsi="宋体" w:hint="eastAsia"/>
          <w:sz w:val="24"/>
        </w:rPr>
        <w:t>；</w:t>
      </w:r>
    </w:p>
    <w:p w:rsidR="00C53216" w:rsidRPr="00C53216" w:rsidRDefault="00C53216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53216">
        <w:rPr>
          <w:rFonts w:ascii="宋体" w:hAnsi="宋体" w:hint="eastAsia"/>
          <w:sz w:val="24"/>
        </w:rPr>
        <w:t>2、</w:t>
      </w:r>
      <w:r w:rsidR="00830DF8">
        <w:rPr>
          <w:rFonts w:ascii="宋体" w:hAnsi="宋体" w:hint="eastAsia"/>
          <w:sz w:val="24"/>
        </w:rPr>
        <w:t>了解</w:t>
      </w:r>
      <w:r w:rsidR="00830DF8">
        <w:rPr>
          <w:rFonts w:ascii="宋体" w:hAnsi="宋体"/>
          <w:sz w:val="24"/>
        </w:rPr>
        <w:t>并熟悉部分心理现象的生理</w:t>
      </w:r>
      <w:r w:rsidR="00830DF8">
        <w:rPr>
          <w:rFonts w:ascii="宋体" w:hAnsi="宋体" w:hint="eastAsia"/>
          <w:sz w:val="24"/>
        </w:rPr>
        <w:t>过程</w:t>
      </w:r>
      <w:r w:rsidR="00830DF8">
        <w:rPr>
          <w:rFonts w:ascii="宋体" w:hAnsi="宋体"/>
          <w:sz w:val="24"/>
        </w:rPr>
        <w:t>；</w:t>
      </w:r>
      <w:r w:rsidR="00830DF8" w:rsidRPr="00C53216">
        <w:rPr>
          <w:rFonts w:ascii="宋体" w:hAnsi="宋体" w:hint="eastAsia"/>
          <w:sz w:val="24"/>
        </w:rPr>
        <w:t xml:space="preserve"> </w:t>
      </w:r>
    </w:p>
    <w:p w:rsidR="00C53216" w:rsidRDefault="00C53216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53216">
        <w:rPr>
          <w:rFonts w:ascii="宋体" w:hAnsi="宋体" w:hint="eastAsia"/>
          <w:sz w:val="24"/>
        </w:rPr>
        <w:t>3、</w:t>
      </w:r>
      <w:r w:rsidR="00830DF8">
        <w:rPr>
          <w:rFonts w:ascii="宋体" w:hAnsi="宋体" w:hint="eastAsia"/>
          <w:sz w:val="24"/>
        </w:rPr>
        <w:t>掌握</w:t>
      </w:r>
      <w:r w:rsidR="00830DF8">
        <w:rPr>
          <w:rFonts w:ascii="宋体" w:hAnsi="宋体"/>
          <w:sz w:val="24"/>
        </w:rPr>
        <w:t>心理学的基本</w:t>
      </w:r>
      <w:r w:rsidR="00830DF8">
        <w:rPr>
          <w:rFonts w:ascii="宋体" w:hAnsi="宋体" w:hint="eastAsia"/>
          <w:sz w:val="24"/>
        </w:rPr>
        <w:t>概念</w:t>
      </w:r>
      <w:r w:rsidR="00830DF8">
        <w:rPr>
          <w:rFonts w:ascii="宋体" w:hAnsi="宋体"/>
          <w:sz w:val="24"/>
        </w:rPr>
        <w:t>、主要理论</w:t>
      </w:r>
      <w:r w:rsidR="00830DF8">
        <w:rPr>
          <w:rFonts w:ascii="宋体" w:hAnsi="宋体" w:hint="eastAsia"/>
          <w:sz w:val="24"/>
        </w:rPr>
        <w:t>、</w:t>
      </w:r>
      <w:r w:rsidR="00830DF8">
        <w:rPr>
          <w:rFonts w:ascii="宋体" w:hAnsi="宋体"/>
          <w:sz w:val="24"/>
        </w:rPr>
        <w:t>以及</w:t>
      </w:r>
      <w:r w:rsidR="00830DF8">
        <w:rPr>
          <w:rFonts w:ascii="宋体" w:hAnsi="宋体" w:hint="eastAsia"/>
          <w:sz w:val="24"/>
        </w:rPr>
        <w:t>心理</w:t>
      </w:r>
      <w:r w:rsidR="00830DF8">
        <w:rPr>
          <w:rFonts w:ascii="宋体" w:hAnsi="宋体"/>
          <w:sz w:val="24"/>
        </w:rPr>
        <w:t>发生的机制；</w:t>
      </w:r>
    </w:p>
    <w:p w:rsidR="00830DF8" w:rsidRDefault="00830DF8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hAnsi="宋体"/>
          <w:sz w:val="24"/>
        </w:rPr>
        <w:t>4</w:t>
      </w:r>
      <w:r w:rsidRPr="00C53216">
        <w:rPr>
          <w:rFonts w:ascii="宋体" w:hAnsi="宋体" w:hint="eastAsia"/>
          <w:sz w:val="24"/>
        </w:rPr>
        <w:t>、</w:t>
      </w:r>
      <w:r w:rsidR="00CF307A" w:rsidRPr="00C53216">
        <w:rPr>
          <w:rFonts w:ascii="宋体" w:eastAsia="宋体" w:hAnsi="宋体" w:cs="Times New Roman" w:hint="eastAsia"/>
          <w:sz w:val="24"/>
          <w:szCs w:val="24"/>
        </w:rPr>
        <w:t>懂得从科学的</w:t>
      </w:r>
      <w:r w:rsidR="00CF307A" w:rsidRPr="00C53216">
        <w:rPr>
          <w:rFonts w:ascii="宋体" w:eastAsia="宋体" w:hAnsi="宋体" w:cs="Times New Roman"/>
          <w:sz w:val="24"/>
          <w:szCs w:val="24"/>
        </w:rPr>
        <w:t>角度</w:t>
      </w:r>
      <w:r w:rsidR="00CF307A" w:rsidRPr="00C53216">
        <w:rPr>
          <w:rFonts w:ascii="宋体" w:eastAsia="宋体" w:hAnsi="宋体" w:cs="Times New Roman" w:hint="eastAsia"/>
          <w:sz w:val="24"/>
          <w:szCs w:val="24"/>
        </w:rPr>
        <w:t>来分析</w:t>
      </w:r>
      <w:r w:rsidR="00CF307A" w:rsidRPr="00C53216">
        <w:rPr>
          <w:rFonts w:ascii="宋体" w:eastAsia="宋体" w:hAnsi="宋体" w:cs="Times New Roman"/>
          <w:sz w:val="24"/>
          <w:szCs w:val="24"/>
        </w:rPr>
        <w:t>、解释日常中的行为和心理现象</w:t>
      </w:r>
      <w:r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30DF8" w:rsidRDefault="00830DF8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5</w:t>
      </w:r>
      <w:r w:rsidRPr="00C53216">
        <w:rPr>
          <w:rFonts w:ascii="宋体" w:hAnsi="宋体" w:hint="eastAsia"/>
          <w:sz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使学生</w:t>
      </w:r>
      <w:r>
        <w:rPr>
          <w:rFonts w:ascii="宋体" w:eastAsia="宋体" w:hAnsi="宋体" w:cs="Times New Roman"/>
          <w:sz w:val="24"/>
          <w:szCs w:val="24"/>
        </w:rPr>
        <w:t>对</w:t>
      </w:r>
      <w:r w:rsidR="00CF307A" w:rsidRPr="00C53216">
        <w:rPr>
          <w:rFonts w:ascii="宋体" w:eastAsia="宋体" w:hAnsi="宋体" w:cs="Times New Roman"/>
          <w:sz w:val="24"/>
          <w:szCs w:val="24"/>
        </w:rPr>
        <w:t>心理现象有足够的意识和敏锐性</w:t>
      </w:r>
      <w:r>
        <w:rPr>
          <w:rFonts w:ascii="宋体" w:eastAsia="宋体" w:hAnsi="宋体" w:cs="Times New Roman" w:hint="eastAsia"/>
          <w:sz w:val="24"/>
          <w:szCs w:val="24"/>
        </w:rPr>
        <w:t>，激发学生</w:t>
      </w:r>
      <w:r>
        <w:rPr>
          <w:rFonts w:ascii="宋体" w:eastAsia="宋体" w:hAnsi="宋体" w:cs="Times New Roman"/>
          <w:sz w:val="24"/>
          <w:szCs w:val="24"/>
        </w:rPr>
        <w:t>对</w:t>
      </w:r>
      <w:r>
        <w:rPr>
          <w:rFonts w:ascii="宋体" w:eastAsia="宋体" w:hAnsi="宋体" w:cs="Times New Roman" w:hint="eastAsia"/>
          <w:sz w:val="24"/>
          <w:szCs w:val="24"/>
        </w:rPr>
        <w:t>心理学</w:t>
      </w:r>
      <w:r>
        <w:rPr>
          <w:rFonts w:ascii="宋体" w:eastAsia="宋体" w:hAnsi="宋体" w:cs="Times New Roman"/>
          <w:sz w:val="24"/>
          <w:szCs w:val="24"/>
        </w:rPr>
        <w:t>的兴趣和热爱；</w:t>
      </w:r>
    </w:p>
    <w:p w:rsidR="00CF307A" w:rsidRPr="0099663A" w:rsidRDefault="00CF307A" w:rsidP="00B65E4E">
      <w:pPr>
        <w:spacing w:line="360" w:lineRule="auto"/>
        <w:ind w:firstLineChars="200" w:firstLine="482"/>
        <w:outlineLvl w:val="0"/>
        <w:rPr>
          <w:b/>
          <w:sz w:val="24"/>
        </w:rPr>
      </w:pPr>
      <w:r w:rsidRPr="0099663A">
        <w:rPr>
          <w:rFonts w:hint="eastAsia"/>
          <w:b/>
          <w:sz w:val="24"/>
        </w:rPr>
        <w:t>二、教学内容：</w:t>
      </w:r>
    </w:p>
    <w:p w:rsidR="00876790" w:rsidRDefault="00876790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根据</w:t>
      </w:r>
      <w:r>
        <w:rPr>
          <w:rFonts w:ascii="宋体" w:eastAsia="宋体" w:hAnsi="宋体" w:cs="Times New Roman"/>
          <w:sz w:val="24"/>
          <w:szCs w:val="24"/>
        </w:rPr>
        <w:t>本书的框架，</w:t>
      </w:r>
      <w:r>
        <w:rPr>
          <w:rFonts w:ascii="宋体" w:eastAsia="宋体" w:hAnsi="宋体" w:cs="Times New Roman" w:hint="eastAsia"/>
          <w:sz w:val="24"/>
          <w:szCs w:val="24"/>
        </w:rPr>
        <w:t>普通心理学</w:t>
      </w:r>
      <w:r>
        <w:rPr>
          <w:rFonts w:ascii="宋体" w:eastAsia="宋体" w:hAnsi="宋体" w:cs="Times New Roman"/>
          <w:sz w:val="24"/>
          <w:szCs w:val="24"/>
        </w:rPr>
        <w:t>课程</w:t>
      </w:r>
      <w:r>
        <w:rPr>
          <w:rFonts w:ascii="宋体" w:eastAsia="宋体" w:hAnsi="宋体" w:cs="Times New Roman" w:hint="eastAsia"/>
          <w:sz w:val="24"/>
          <w:szCs w:val="24"/>
        </w:rPr>
        <w:t>可以分为</w:t>
      </w:r>
      <w:r w:rsidR="000926FD">
        <w:rPr>
          <w:rFonts w:ascii="宋体" w:eastAsia="宋体" w:hAnsi="宋体" w:cs="Times New Roman" w:hint="eastAsia"/>
          <w:sz w:val="24"/>
          <w:szCs w:val="24"/>
        </w:rPr>
        <w:t>两</w:t>
      </w:r>
      <w:r>
        <w:rPr>
          <w:rFonts w:ascii="宋体" w:eastAsia="宋体" w:hAnsi="宋体" w:cs="Times New Roman"/>
          <w:sz w:val="24"/>
          <w:szCs w:val="24"/>
        </w:rPr>
        <w:t>个部分，包括第一部分</w:t>
      </w:r>
      <w:r>
        <w:rPr>
          <w:rFonts w:ascii="宋体" w:eastAsia="宋体" w:hAnsi="宋体" w:cs="Times New Roman" w:hint="eastAsia"/>
          <w:sz w:val="24"/>
          <w:szCs w:val="24"/>
        </w:rPr>
        <w:t>——</w:t>
      </w:r>
      <w:r>
        <w:rPr>
          <w:rFonts w:ascii="宋体" w:eastAsia="宋体" w:hAnsi="宋体" w:cs="Times New Roman"/>
          <w:sz w:val="24"/>
          <w:szCs w:val="24"/>
        </w:rPr>
        <w:t>绪论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/>
          <w:sz w:val="24"/>
          <w:szCs w:val="24"/>
        </w:rPr>
        <w:t>阐述心理学的对象、任务和方法、心理学的过去和现在，</w:t>
      </w:r>
      <w:r>
        <w:rPr>
          <w:rFonts w:ascii="宋体" w:eastAsia="宋体" w:hAnsi="宋体" w:cs="Times New Roman" w:hint="eastAsia"/>
          <w:sz w:val="24"/>
          <w:szCs w:val="24"/>
        </w:rPr>
        <w:t>揭示</w:t>
      </w:r>
      <w:r>
        <w:rPr>
          <w:rFonts w:ascii="宋体" w:eastAsia="宋体" w:hAnsi="宋体" w:cs="Times New Roman"/>
          <w:sz w:val="24"/>
          <w:szCs w:val="24"/>
        </w:rPr>
        <w:t>心理学作为一门科学的性质</w:t>
      </w:r>
      <w:r w:rsidR="000926FD">
        <w:rPr>
          <w:rFonts w:ascii="宋体" w:eastAsia="宋体" w:hAnsi="宋体" w:cs="Times New Roman" w:hint="eastAsia"/>
          <w:sz w:val="24"/>
          <w:szCs w:val="24"/>
        </w:rPr>
        <w:t>，以及心理的神经生理机制</w:t>
      </w:r>
      <w:r>
        <w:rPr>
          <w:rFonts w:ascii="宋体" w:eastAsia="宋体" w:hAnsi="宋体" w:cs="Times New Roman" w:hint="eastAsia"/>
          <w:sz w:val="24"/>
          <w:szCs w:val="24"/>
        </w:rPr>
        <w:t>；</w:t>
      </w:r>
      <w:r>
        <w:rPr>
          <w:rFonts w:ascii="宋体" w:eastAsia="宋体" w:hAnsi="宋体" w:cs="Times New Roman"/>
          <w:sz w:val="24"/>
          <w:szCs w:val="24"/>
        </w:rPr>
        <w:t>第二部分</w:t>
      </w:r>
      <w:r w:rsidR="000926FD">
        <w:rPr>
          <w:rFonts w:ascii="宋体" w:eastAsia="宋体" w:hAnsi="宋体" w:cs="Times New Roman" w:hint="eastAsia"/>
          <w:sz w:val="24"/>
          <w:szCs w:val="24"/>
        </w:rPr>
        <w:t>介绍最基本</w:t>
      </w:r>
      <w:r w:rsidR="000926FD">
        <w:rPr>
          <w:rFonts w:ascii="宋体" w:eastAsia="宋体" w:hAnsi="宋体" w:cs="Times New Roman"/>
          <w:sz w:val="24"/>
          <w:szCs w:val="24"/>
        </w:rPr>
        <w:t>的心理现象</w:t>
      </w:r>
      <w:r w:rsidR="000926FD"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 w:hint="eastAsia"/>
          <w:sz w:val="24"/>
          <w:szCs w:val="24"/>
        </w:rPr>
        <w:t>包</w:t>
      </w:r>
      <w:r w:rsidR="000926FD">
        <w:rPr>
          <w:rFonts w:ascii="宋体" w:eastAsia="宋体" w:hAnsi="宋体" w:cs="Times New Roman" w:hint="eastAsia"/>
          <w:sz w:val="24"/>
          <w:szCs w:val="24"/>
        </w:rPr>
        <w:t>为人的信息加工的内容——包括感觉、知觉、意识与注意、记忆、思维等，以及行为调节控制——动机与情绪</w:t>
      </w:r>
      <w:r w:rsidR="006E5682">
        <w:rPr>
          <w:rFonts w:ascii="宋体" w:eastAsia="宋体" w:hAnsi="宋体" w:cs="Times New Roman" w:hint="eastAsia"/>
          <w:sz w:val="24"/>
          <w:szCs w:val="24"/>
        </w:rPr>
        <w:t>，还包括人的心理特性的内容，包括能力与人格两个方面</w:t>
      </w:r>
      <w:r>
        <w:rPr>
          <w:rFonts w:ascii="宋体" w:eastAsia="宋体" w:hAnsi="宋体" w:cs="Times New Roman"/>
          <w:sz w:val="24"/>
          <w:szCs w:val="24"/>
        </w:rPr>
        <w:t>。</w:t>
      </w:r>
    </w:p>
    <w:p w:rsidR="00876790" w:rsidRDefault="00876790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其中</w:t>
      </w:r>
      <w:r>
        <w:rPr>
          <w:rFonts w:ascii="宋体" w:eastAsia="宋体" w:hAnsi="宋体" w:cs="Times New Roman"/>
          <w:sz w:val="24"/>
          <w:szCs w:val="24"/>
        </w:rPr>
        <w:t>重点：</w:t>
      </w:r>
    </w:p>
    <w:p w:rsidR="00876790" w:rsidRDefault="006E5682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第一</w:t>
      </w:r>
      <w:r w:rsidR="00876790">
        <w:rPr>
          <w:rFonts w:ascii="宋体" w:eastAsia="宋体" w:hAnsi="宋体" w:cs="Times New Roman"/>
          <w:sz w:val="24"/>
          <w:szCs w:val="24"/>
        </w:rPr>
        <w:t>部分：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心理学</w:t>
      </w:r>
      <w:r w:rsidR="00CF307A" w:rsidRPr="00830DF8">
        <w:rPr>
          <w:rFonts w:ascii="宋体" w:eastAsia="宋体" w:hAnsi="宋体" w:cs="Times New Roman"/>
          <w:sz w:val="24"/>
          <w:szCs w:val="24"/>
        </w:rPr>
        <w:t>的</w:t>
      </w:r>
      <w:r w:rsidR="00876790">
        <w:rPr>
          <w:rFonts w:ascii="宋体" w:eastAsia="宋体" w:hAnsi="宋体" w:cs="Times New Roman" w:hint="eastAsia"/>
          <w:sz w:val="24"/>
          <w:szCs w:val="24"/>
        </w:rPr>
        <w:t>对象</w:t>
      </w:r>
      <w:r w:rsidR="00876790">
        <w:rPr>
          <w:rFonts w:ascii="宋体" w:eastAsia="宋体" w:hAnsi="宋体" w:cs="Times New Roman"/>
          <w:sz w:val="24"/>
          <w:szCs w:val="24"/>
        </w:rPr>
        <w:t>、任务等；</w:t>
      </w:r>
    </w:p>
    <w:p w:rsidR="00CF307A" w:rsidRPr="00830DF8" w:rsidRDefault="00876790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第二部分</w:t>
      </w:r>
      <w:r>
        <w:rPr>
          <w:rFonts w:ascii="宋体" w:eastAsia="宋体" w:hAnsi="宋体" w:cs="Times New Roman"/>
          <w:sz w:val="24"/>
          <w:szCs w:val="24"/>
        </w:rPr>
        <w:t>：</w:t>
      </w:r>
      <w:r w:rsidR="006E5682">
        <w:rPr>
          <w:rFonts w:ascii="宋体" w:eastAsia="宋体" w:hAnsi="宋体" w:cs="Times New Roman" w:hint="eastAsia"/>
          <w:sz w:val="24"/>
          <w:szCs w:val="24"/>
        </w:rPr>
        <w:t>最基本的心理现象，</w:t>
      </w:r>
      <w:r w:rsidR="00CF307A" w:rsidRPr="00830DF8">
        <w:rPr>
          <w:rFonts w:ascii="宋体" w:eastAsia="宋体" w:hAnsi="宋体" w:cs="Times New Roman"/>
          <w:sz w:val="24"/>
          <w:szCs w:val="24"/>
        </w:rPr>
        <w:t>认知领域中的感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、</w:t>
      </w:r>
      <w:r w:rsidR="00CF307A" w:rsidRPr="00830DF8">
        <w:rPr>
          <w:rFonts w:ascii="宋体" w:eastAsia="宋体" w:hAnsi="宋体" w:cs="Times New Roman"/>
          <w:sz w:val="24"/>
          <w:szCs w:val="24"/>
        </w:rPr>
        <w:t>知觉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的</w:t>
      </w:r>
      <w:r w:rsidR="00CF307A" w:rsidRPr="00830DF8">
        <w:rPr>
          <w:rFonts w:ascii="宋体" w:eastAsia="宋体" w:hAnsi="宋体" w:cs="Times New Roman"/>
          <w:sz w:val="24"/>
          <w:szCs w:val="24"/>
        </w:rPr>
        <w:t>基本规律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，</w:t>
      </w:r>
      <w:r w:rsidR="006E5682">
        <w:rPr>
          <w:rFonts w:ascii="宋体" w:eastAsia="宋体" w:hAnsi="宋体" w:cs="Times New Roman" w:hint="eastAsia"/>
          <w:sz w:val="24"/>
          <w:szCs w:val="24"/>
        </w:rPr>
        <w:t>意识与</w:t>
      </w:r>
      <w:r w:rsidR="00CF307A" w:rsidRPr="00830DF8">
        <w:rPr>
          <w:rFonts w:ascii="宋体" w:eastAsia="宋体" w:hAnsi="宋体" w:cs="Times New Roman"/>
          <w:sz w:val="24"/>
          <w:szCs w:val="24"/>
        </w:rPr>
        <w:t>注意</w:t>
      </w:r>
      <w:r w:rsidR="00A3614C">
        <w:rPr>
          <w:rFonts w:ascii="宋体" w:eastAsia="宋体" w:hAnsi="宋体" w:cs="Times New Roman" w:hint="eastAsia"/>
          <w:sz w:val="24"/>
          <w:szCs w:val="24"/>
        </w:rPr>
        <w:t>及其</w:t>
      </w:r>
      <w:r w:rsidR="00CF307A" w:rsidRPr="00830DF8">
        <w:rPr>
          <w:rFonts w:ascii="宋体" w:eastAsia="宋体" w:hAnsi="宋体" w:cs="Times New Roman"/>
          <w:sz w:val="24"/>
          <w:szCs w:val="24"/>
        </w:rPr>
        <w:t>认知机制，记忆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的</w:t>
      </w:r>
      <w:r w:rsidR="00CF307A" w:rsidRPr="00830DF8">
        <w:rPr>
          <w:rFonts w:ascii="宋体" w:eastAsia="宋体" w:hAnsi="宋体" w:cs="Times New Roman"/>
          <w:sz w:val="24"/>
          <w:szCs w:val="24"/>
        </w:rPr>
        <w:t>特点，</w:t>
      </w:r>
      <w:r w:rsidR="00A3614C">
        <w:rPr>
          <w:rFonts w:ascii="宋体" w:eastAsia="宋体" w:hAnsi="宋体" w:cs="Times New Roman" w:hint="eastAsia"/>
          <w:sz w:val="24"/>
          <w:szCs w:val="24"/>
        </w:rPr>
        <w:t>问题解决</w:t>
      </w:r>
      <w:r w:rsidR="00A3614C">
        <w:rPr>
          <w:rFonts w:ascii="宋体" w:eastAsia="宋体" w:hAnsi="宋体" w:cs="Times New Roman"/>
          <w:sz w:val="24"/>
          <w:szCs w:val="24"/>
        </w:rPr>
        <w:t>、</w:t>
      </w:r>
      <w:r w:rsidR="00A3614C">
        <w:rPr>
          <w:rFonts w:ascii="宋体" w:eastAsia="宋体" w:hAnsi="宋体" w:cs="Times New Roman" w:hint="eastAsia"/>
          <w:sz w:val="24"/>
          <w:szCs w:val="24"/>
        </w:rPr>
        <w:t>创造性</w:t>
      </w:r>
      <w:r w:rsidR="00CF307A" w:rsidRPr="00830DF8">
        <w:rPr>
          <w:rFonts w:ascii="宋体" w:eastAsia="宋体" w:hAnsi="宋体" w:cs="Times New Roman"/>
          <w:sz w:val="24"/>
          <w:szCs w:val="24"/>
        </w:rPr>
        <w:t>思维等内容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；同时</w:t>
      </w:r>
      <w:r w:rsidR="00CF307A" w:rsidRPr="00830DF8">
        <w:rPr>
          <w:rFonts w:ascii="宋体" w:eastAsia="宋体" w:hAnsi="宋体" w:cs="Times New Roman"/>
          <w:sz w:val="24"/>
          <w:szCs w:val="24"/>
        </w:rPr>
        <w:t>包括情绪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相关理论、动机</w:t>
      </w:r>
      <w:r w:rsidR="00CF307A" w:rsidRPr="00830DF8">
        <w:rPr>
          <w:rFonts w:ascii="宋体" w:eastAsia="宋体" w:hAnsi="宋体" w:cs="Times New Roman"/>
          <w:sz w:val="24"/>
          <w:szCs w:val="24"/>
        </w:rPr>
        <w:t>以及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意志品质</w:t>
      </w:r>
      <w:r w:rsidR="00CF307A" w:rsidRPr="00830DF8">
        <w:rPr>
          <w:rFonts w:ascii="宋体" w:eastAsia="宋体" w:hAnsi="宋体" w:cs="Times New Roman"/>
          <w:sz w:val="24"/>
          <w:szCs w:val="24"/>
        </w:rPr>
        <w:t>等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；</w:t>
      </w:r>
      <w:r w:rsidR="00CF307A" w:rsidRPr="00830DF8">
        <w:rPr>
          <w:rFonts w:ascii="宋体" w:eastAsia="宋体" w:hAnsi="宋体" w:cs="Times New Roman"/>
          <w:sz w:val="24"/>
          <w:szCs w:val="24"/>
        </w:rPr>
        <w:t>以及人格领域中的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能力</w:t>
      </w:r>
      <w:r w:rsidR="00CF307A" w:rsidRPr="00830DF8">
        <w:rPr>
          <w:rFonts w:ascii="宋体" w:eastAsia="宋体" w:hAnsi="宋体" w:cs="Times New Roman"/>
          <w:sz w:val="24"/>
          <w:szCs w:val="24"/>
        </w:rPr>
        <w:t>特征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、</w:t>
      </w:r>
      <w:r w:rsidR="00CF307A" w:rsidRPr="00830DF8">
        <w:rPr>
          <w:rFonts w:ascii="宋体" w:eastAsia="宋体" w:hAnsi="宋体" w:cs="Times New Roman"/>
          <w:sz w:val="24"/>
          <w:szCs w:val="24"/>
        </w:rPr>
        <w:t>智力特点以及人格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发展</w:t>
      </w:r>
      <w:r w:rsidR="00CF307A" w:rsidRPr="00830DF8">
        <w:rPr>
          <w:rFonts w:ascii="宋体" w:eastAsia="宋体" w:hAnsi="宋体" w:cs="Times New Roman"/>
          <w:sz w:val="24"/>
          <w:szCs w:val="24"/>
        </w:rPr>
        <w:t>等。</w:t>
      </w:r>
      <w:r w:rsidR="00CF307A" w:rsidRPr="00830DF8">
        <w:rPr>
          <w:rFonts w:ascii="宋体" w:eastAsia="宋体" w:hAnsi="宋体" w:cs="Times New Roman" w:hint="eastAsia"/>
          <w:sz w:val="24"/>
          <w:szCs w:val="24"/>
        </w:rPr>
        <w:t>重点讲解核心概念、理论和教学实践。</w:t>
      </w:r>
    </w:p>
    <w:p w:rsidR="00CF307A" w:rsidRPr="00830DF8" w:rsidRDefault="00CF307A" w:rsidP="00B65E4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830DF8">
        <w:rPr>
          <w:rFonts w:ascii="宋体" w:eastAsia="宋体" w:hAnsi="宋体" w:cs="Times New Roman" w:hint="eastAsia"/>
          <w:sz w:val="24"/>
          <w:szCs w:val="24"/>
        </w:rPr>
        <w:t>难点</w:t>
      </w:r>
      <w:r w:rsidRPr="00830DF8">
        <w:rPr>
          <w:rFonts w:ascii="宋体" w:eastAsia="宋体" w:hAnsi="宋体" w:cs="Times New Roman"/>
          <w:sz w:val="24"/>
          <w:szCs w:val="24"/>
        </w:rPr>
        <w:t>：</w:t>
      </w:r>
      <w:r w:rsidRPr="00830DF8">
        <w:rPr>
          <w:rFonts w:ascii="宋体" w:eastAsia="宋体" w:hAnsi="宋体" w:cs="Times New Roman" w:hint="eastAsia"/>
          <w:sz w:val="24"/>
          <w:szCs w:val="24"/>
        </w:rPr>
        <w:t>心理学</w:t>
      </w:r>
      <w:r w:rsidRPr="00830DF8">
        <w:rPr>
          <w:rFonts w:ascii="宋体" w:eastAsia="宋体" w:hAnsi="宋体" w:cs="Times New Roman"/>
          <w:sz w:val="24"/>
          <w:szCs w:val="24"/>
        </w:rPr>
        <w:t>中的各种心理现象的</w:t>
      </w:r>
      <w:r w:rsidRPr="00830DF8">
        <w:rPr>
          <w:rFonts w:ascii="宋体" w:eastAsia="宋体" w:hAnsi="宋体" w:cs="Times New Roman" w:hint="eastAsia"/>
          <w:sz w:val="24"/>
          <w:szCs w:val="24"/>
        </w:rPr>
        <w:t>生理学</w:t>
      </w:r>
      <w:r w:rsidRPr="00830DF8">
        <w:rPr>
          <w:rFonts w:ascii="宋体" w:eastAsia="宋体" w:hAnsi="宋体" w:cs="Times New Roman"/>
          <w:sz w:val="24"/>
          <w:szCs w:val="24"/>
        </w:rPr>
        <w:t>基础</w:t>
      </w:r>
      <w:r w:rsidRPr="00830DF8">
        <w:rPr>
          <w:rFonts w:ascii="宋体" w:eastAsia="宋体" w:hAnsi="宋体" w:cs="Times New Roman" w:hint="eastAsia"/>
          <w:sz w:val="24"/>
          <w:szCs w:val="24"/>
        </w:rPr>
        <w:t>，</w:t>
      </w:r>
      <w:r w:rsidR="00B2087F">
        <w:rPr>
          <w:rFonts w:ascii="宋体" w:eastAsia="宋体" w:hAnsi="宋体" w:cs="Times New Roman" w:hint="eastAsia"/>
          <w:sz w:val="24"/>
          <w:szCs w:val="24"/>
        </w:rPr>
        <w:t>需与</w:t>
      </w:r>
      <w:r w:rsidR="00B2087F">
        <w:rPr>
          <w:rFonts w:ascii="宋体" w:eastAsia="宋体" w:hAnsi="宋体" w:cs="Times New Roman"/>
          <w:sz w:val="24"/>
          <w:szCs w:val="24"/>
        </w:rPr>
        <w:t>功能解剖学课程内容相结合</w:t>
      </w:r>
      <w:r w:rsidR="00B2087F">
        <w:rPr>
          <w:rFonts w:ascii="宋体" w:eastAsia="宋体" w:hAnsi="宋体" w:cs="Times New Roman" w:hint="eastAsia"/>
          <w:sz w:val="24"/>
          <w:szCs w:val="24"/>
        </w:rPr>
        <w:t>；</w:t>
      </w:r>
      <w:r w:rsidR="00B2087F">
        <w:rPr>
          <w:rFonts w:ascii="宋体" w:eastAsia="宋体" w:hAnsi="宋体" w:cs="Times New Roman"/>
          <w:sz w:val="24"/>
          <w:szCs w:val="24"/>
        </w:rPr>
        <w:t>心理学各个部分内容看似分成各个板块，但是其中存在的深刻的内在联系，</w:t>
      </w:r>
      <w:r w:rsidR="00B2087F">
        <w:rPr>
          <w:rFonts w:ascii="宋体" w:eastAsia="宋体" w:hAnsi="宋体" w:cs="Times New Roman" w:hint="eastAsia"/>
          <w:sz w:val="24"/>
          <w:szCs w:val="24"/>
        </w:rPr>
        <w:t>因此</w:t>
      </w:r>
      <w:r w:rsidR="00B2087F">
        <w:rPr>
          <w:rFonts w:ascii="宋体" w:eastAsia="宋体" w:hAnsi="宋体" w:cs="Times New Roman"/>
          <w:sz w:val="24"/>
          <w:szCs w:val="24"/>
        </w:rPr>
        <w:t>，</w:t>
      </w:r>
      <w:r w:rsidR="00B2087F">
        <w:rPr>
          <w:rFonts w:ascii="宋体" w:eastAsia="宋体" w:hAnsi="宋体" w:cs="Times New Roman" w:hint="eastAsia"/>
          <w:sz w:val="24"/>
          <w:szCs w:val="24"/>
        </w:rPr>
        <w:t>授课</w:t>
      </w:r>
      <w:r w:rsidR="00B2087F">
        <w:rPr>
          <w:rFonts w:ascii="宋体" w:eastAsia="宋体" w:hAnsi="宋体" w:cs="Times New Roman"/>
          <w:sz w:val="24"/>
          <w:szCs w:val="24"/>
        </w:rPr>
        <w:t>之时注重各个方面知识点的联系</w:t>
      </w:r>
      <w:r w:rsidR="003F3CB5">
        <w:rPr>
          <w:rFonts w:ascii="宋体" w:eastAsia="宋体" w:hAnsi="宋体" w:cs="Times New Roman" w:hint="eastAsia"/>
          <w:sz w:val="24"/>
          <w:szCs w:val="24"/>
        </w:rPr>
        <w:t>；其中</w:t>
      </w:r>
      <w:r w:rsidR="003F3CB5">
        <w:rPr>
          <w:rFonts w:ascii="宋体" w:eastAsia="宋体" w:hAnsi="宋体" w:cs="Times New Roman"/>
          <w:sz w:val="24"/>
          <w:szCs w:val="24"/>
        </w:rPr>
        <w:t>注意的理论、感觉基本规律、</w:t>
      </w:r>
      <w:r w:rsidR="003F3CB5">
        <w:rPr>
          <w:rFonts w:ascii="宋体" w:eastAsia="宋体" w:hAnsi="宋体" w:cs="Times New Roman" w:hint="eastAsia"/>
          <w:sz w:val="24"/>
          <w:szCs w:val="24"/>
        </w:rPr>
        <w:lastRenderedPageBreak/>
        <w:t>记忆</w:t>
      </w:r>
      <w:r w:rsidR="003F3CB5">
        <w:rPr>
          <w:rFonts w:ascii="宋体" w:eastAsia="宋体" w:hAnsi="宋体" w:cs="Times New Roman"/>
          <w:sz w:val="24"/>
          <w:szCs w:val="24"/>
        </w:rPr>
        <w:t>系统、</w:t>
      </w:r>
      <w:r w:rsidR="003F3CB5">
        <w:rPr>
          <w:rFonts w:ascii="宋体" w:eastAsia="宋体" w:hAnsi="宋体" w:cs="Times New Roman" w:hint="eastAsia"/>
          <w:sz w:val="24"/>
          <w:szCs w:val="24"/>
        </w:rPr>
        <w:t>思维</w:t>
      </w:r>
      <w:r w:rsidR="003F3CB5">
        <w:rPr>
          <w:rFonts w:ascii="宋体" w:eastAsia="宋体" w:hAnsi="宋体" w:cs="Times New Roman"/>
          <w:sz w:val="24"/>
          <w:szCs w:val="24"/>
        </w:rPr>
        <w:t>、情绪</w:t>
      </w:r>
      <w:r w:rsidR="003F3CB5">
        <w:rPr>
          <w:rFonts w:ascii="宋体" w:eastAsia="宋体" w:hAnsi="宋体" w:cs="Times New Roman" w:hint="eastAsia"/>
          <w:sz w:val="24"/>
          <w:szCs w:val="24"/>
        </w:rPr>
        <w:t>理论</w:t>
      </w:r>
      <w:r w:rsidR="003F3CB5">
        <w:rPr>
          <w:rFonts w:ascii="宋体" w:eastAsia="宋体" w:hAnsi="宋体" w:cs="Times New Roman"/>
          <w:sz w:val="24"/>
          <w:szCs w:val="24"/>
        </w:rPr>
        <w:t>、</w:t>
      </w:r>
      <w:r w:rsidR="003F3CB5">
        <w:rPr>
          <w:rFonts w:ascii="宋体" w:eastAsia="宋体" w:hAnsi="宋体" w:cs="Times New Roman" w:hint="eastAsia"/>
          <w:sz w:val="24"/>
          <w:szCs w:val="24"/>
        </w:rPr>
        <w:t>智力结构、</w:t>
      </w:r>
      <w:r w:rsidR="003F3CB5">
        <w:rPr>
          <w:rFonts w:ascii="宋体" w:eastAsia="宋体" w:hAnsi="宋体" w:cs="Times New Roman"/>
          <w:sz w:val="24"/>
          <w:szCs w:val="24"/>
        </w:rPr>
        <w:t>人格</w:t>
      </w:r>
      <w:r w:rsidR="003F3CB5">
        <w:rPr>
          <w:rFonts w:ascii="宋体" w:eastAsia="宋体" w:hAnsi="宋体" w:cs="Times New Roman" w:hint="eastAsia"/>
          <w:sz w:val="24"/>
          <w:szCs w:val="24"/>
        </w:rPr>
        <w:t>中</w:t>
      </w:r>
      <w:r w:rsidR="003F3CB5">
        <w:rPr>
          <w:rFonts w:ascii="宋体" w:eastAsia="宋体" w:hAnsi="宋体" w:cs="Times New Roman"/>
          <w:sz w:val="24"/>
          <w:szCs w:val="24"/>
        </w:rPr>
        <w:t>气质与性格以及</w:t>
      </w:r>
      <w:r w:rsidR="003F3CB5">
        <w:rPr>
          <w:rFonts w:ascii="宋体" w:eastAsia="宋体" w:hAnsi="宋体" w:cs="Times New Roman" w:hint="eastAsia"/>
          <w:sz w:val="24"/>
          <w:szCs w:val="24"/>
        </w:rPr>
        <w:t>相关</w:t>
      </w:r>
      <w:r w:rsidR="003F3CB5">
        <w:rPr>
          <w:rFonts w:ascii="宋体" w:eastAsia="宋体" w:hAnsi="宋体" w:cs="Times New Roman"/>
          <w:sz w:val="24"/>
          <w:szCs w:val="24"/>
        </w:rPr>
        <w:t>人格理论等是本课程的难点。</w:t>
      </w:r>
    </w:p>
    <w:p w:rsidR="00CF307A" w:rsidRPr="00730DD7" w:rsidRDefault="00CF307A" w:rsidP="00B65E4E">
      <w:pPr>
        <w:spacing w:line="360" w:lineRule="auto"/>
        <w:ind w:firstLineChars="200" w:firstLine="482"/>
        <w:rPr>
          <w:b/>
          <w:sz w:val="24"/>
        </w:rPr>
      </w:pPr>
      <w:r w:rsidRPr="00730DD7">
        <w:rPr>
          <w:rFonts w:hint="eastAsia"/>
          <w:b/>
          <w:sz w:val="24"/>
        </w:rPr>
        <w:t>三、教材</w:t>
      </w:r>
    </w:p>
    <w:p w:rsidR="00CF307A" w:rsidRPr="00730DD7" w:rsidRDefault="00466275" w:rsidP="00B65E4E">
      <w:pPr>
        <w:spacing w:line="360" w:lineRule="auto"/>
        <w:ind w:firstLineChars="200" w:firstLine="480"/>
        <w:outlineLvl w:val="0"/>
        <w:rPr>
          <w:rFonts w:ascii="宋体" w:hAnsi="宋体"/>
          <w:sz w:val="24"/>
        </w:rPr>
      </w:pPr>
      <w:r w:rsidRPr="00C12741">
        <w:rPr>
          <w:rFonts w:ascii="宋体" w:hAnsi="宋体" w:hint="eastAsia"/>
          <w:sz w:val="24"/>
        </w:rPr>
        <w:t>《</w:t>
      </w:r>
      <w:r w:rsidR="006E5682">
        <w:rPr>
          <w:rFonts w:ascii="宋体" w:hAnsi="宋体" w:hint="eastAsia"/>
          <w:sz w:val="24"/>
        </w:rPr>
        <w:t>普通心理学</w:t>
      </w:r>
      <w:r>
        <w:rPr>
          <w:rFonts w:ascii="宋体" w:hAnsi="宋体" w:hint="eastAsia"/>
          <w:sz w:val="24"/>
        </w:rPr>
        <w:t>》</w:t>
      </w:r>
      <w:r w:rsidR="00345AA8">
        <w:rPr>
          <w:rFonts w:ascii="宋体" w:hAnsi="宋体" w:hint="eastAsia"/>
          <w:sz w:val="24"/>
        </w:rPr>
        <w:t>(第</w:t>
      </w:r>
      <w:r w:rsidR="006E5682">
        <w:rPr>
          <w:rFonts w:ascii="宋体" w:hAnsi="宋体" w:hint="eastAsia"/>
          <w:sz w:val="24"/>
        </w:rPr>
        <w:t>4</w:t>
      </w:r>
      <w:r w:rsidR="00345AA8">
        <w:rPr>
          <w:rFonts w:ascii="宋体" w:hAnsi="宋体" w:hint="eastAsia"/>
          <w:sz w:val="24"/>
        </w:rPr>
        <w:t>版)</w:t>
      </w:r>
      <w:r>
        <w:rPr>
          <w:rFonts w:ascii="宋体" w:hAnsi="宋体" w:hint="eastAsia"/>
          <w:sz w:val="24"/>
        </w:rPr>
        <w:t xml:space="preserve"> </w:t>
      </w:r>
      <w:r w:rsidR="00CF307A" w:rsidRPr="00730DD7">
        <w:rPr>
          <w:rFonts w:ascii="宋体" w:hAnsi="宋体" w:hint="eastAsia"/>
          <w:sz w:val="24"/>
        </w:rPr>
        <w:t xml:space="preserve"> </w:t>
      </w:r>
      <w:r w:rsidR="006E5682">
        <w:rPr>
          <w:rFonts w:ascii="宋体" w:hAnsi="宋体" w:hint="eastAsia"/>
          <w:sz w:val="24"/>
        </w:rPr>
        <w:t>彭聃龄 主编</w:t>
      </w:r>
      <w:r w:rsidR="00CF307A" w:rsidRPr="00730DD7">
        <w:rPr>
          <w:rFonts w:ascii="宋体" w:hAnsi="宋体" w:hint="eastAsia"/>
          <w:sz w:val="24"/>
        </w:rPr>
        <w:t xml:space="preserve"> </w:t>
      </w:r>
      <w:r w:rsidR="006E5682">
        <w:rPr>
          <w:rFonts w:ascii="宋体" w:hAnsi="宋体" w:hint="eastAsia"/>
          <w:sz w:val="24"/>
        </w:rPr>
        <w:t>北京师范大学</w:t>
      </w:r>
      <w:r w:rsidR="00CF307A" w:rsidRPr="00730DD7">
        <w:rPr>
          <w:rFonts w:ascii="宋体" w:hAnsi="宋体" w:hint="eastAsia"/>
          <w:sz w:val="24"/>
        </w:rPr>
        <w:t>出版社 20</w:t>
      </w:r>
      <w:r w:rsidR="00CF307A">
        <w:rPr>
          <w:rFonts w:ascii="宋体" w:hAnsi="宋体" w:hint="eastAsia"/>
          <w:sz w:val="24"/>
        </w:rPr>
        <w:t>1</w:t>
      </w:r>
      <w:r w:rsidR="006E5682">
        <w:rPr>
          <w:rFonts w:ascii="宋体" w:hAnsi="宋体" w:hint="eastAsia"/>
          <w:sz w:val="24"/>
        </w:rPr>
        <w:t>2</w:t>
      </w:r>
      <w:r w:rsidR="00CF307A" w:rsidRPr="00730DD7">
        <w:rPr>
          <w:rFonts w:ascii="宋体" w:hAnsi="宋体" w:hint="eastAsia"/>
          <w:sz w:val="24"/>
        </w:rPr>
        <w:t>年</w:t>
      </w:r>
      <w:r w:rsidR="006E5682">
        <w:rPr>
          <w:rFonts w:ascii="宋体" w:hAnsi="宋体" w:hint="eastAsia"/>
          <w:sz w:val="24"/>
        </w:rPr>
        <w:t>5</w:t>
      </w:r>
      <w:r w:rsidR="00CF307A" w:rsidRPr="00730DD7">
        <w:rPr>
          <w:rFonts w:ascii="宋体" w:hAnsi="宋体" w:hint="eastAsia"/>
          <w:sz w:val="24"/>
        </w:rPr>
        <w:t>月出版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四、参考书目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《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现代</w:t>
      </w:r>
      <w:r w:rsidRPr="0022298F">
        <w:rPr>
          <w:rFonts w:ascii="Times New Roman" w:eastAsia="宋体" w:hAnsi="Times New Roman" w:cs="Times New Roman"/>
          <w:sz w:val="24"/>
          <w:szCs w:val="24"/>
        </w:rPr>
        <w:t>心理学史》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(</w:t>
      </w:r>
      <w:r w:rsidRPr="0022298F">
        <w:rPr>
          <w:rFonts w:ascii="Times New Roman" w:eastAsia="宋体" w:hAnsi="Times New Roman" w:cs="Times New Roman"/>
          <w:sz w:val="24"/>
          <w:szCs w:val="24"/>
        </w:rPr>
        <w:t>第</w:t>
      </w:r>
      <w:r w:rsidRPr="0022298F">
        <w:rPr>
          <w:rFonts w:ascii="Times New Roman" w:eastAsia="宋体" w:hAnsi="Times New Roman" w:cs="Times New Roman"/>
          <w:sz w:val="24"/>
          <w:szCs w:val="24"/>
        </w:rPr>
        <w:t>10</w:t>
      </w:r>
      <w:r w:rsidRPr="0022298F">
        <w:rPr>
          <w:rFonts w:ascii="Times New Roman" w:eastAsia="宋体" w:hAnsi="Times New Roman" w:cs="Times New Roman"/>
          <w:sz w:val="24"/>
          <w:szCs w:val="24"/>
        </w:rPr>
        <w:t>版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)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Duane P. Schultz, Sydney Ellen Schultz,</w:t>
      </w:r>
      <w:r w:rsidRPr="0022298F">
        <w:rPr>
          <w:rFonts w:ascii="Times New Roman" w:eastAsia="宋体" w:hAnsi="Times New Roman" w:cs="Times New Roman"/>
          <w:sz w:val="24"/>
          <w:szCs w:val="24"/>
        </w:rPr>
        <w:t>著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22298F">
        <w:rPr>
          <w:rFonts w:ascii="Times New Roman" w:eastAsia="宋体" w:hAnsi="Times New Roman" w:cs="Times New Roman"/>
          <w:sz w:val="24"/>
          <w:szCs w:val="24"/>
        </w:rPr>
        <w:t>叶浩生，杨文登译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22298F">
        <w:rPr>
          <w:rFonts w:ascii="Times New Roman" w:eastAsia="宋体" w:hAnsi="Times New Roman" w:cs="Times New Roman"/>
          <w:sz w:val="24"/>
          <w:szCs w:val="24"/>
        </w:rPr>
        <w:t>中国轻工业出版社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 2014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年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10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月出版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《普通心理学》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(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第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4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版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)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2298F">
        <w:rPr>
          <w:rFonts w:ascii="Times New Roman" w:eastAsia="宋体" w:hAnsi="Times New Roman" w:cs="Times New Roman"/>
          <w:sz w:val="24"/>
          <w:szCs w:val="24"/>
        </w:rPr>
        <w:t>彭聃龄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主编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北京师范大学出版社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  2012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年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5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月出版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《心理学与生活》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(</w:t>
      </w:r>
      <w:r w:rsidRPr="0022298F">
        <w:rPr>
          <w:rFonts w:ascii="Times New Roman" w:eastAsia="宋体" w:hAnsi="Times New Roman" w:cs="Times New Roman"/>
          <w:sz w:val="24"/>
          <w:szCs w:val="24"/>
        </w:rPr>
        <w:t>第</w:t>
      </w:r>
      <w:r w:rsidRPr="0022298F">
        <w:rPr>
          <w:rFonts w:ascii="Times New Roman" w:eastAsia="宋体" w:hAnsi="Times New Roman" w:cs="Times New Roman"/>
          <w:sz w:val="24"/>
          <w:szCs w:val="24"/>
        </w:rPr>
        <w:t>19</w:t>
      </w:r>
      <w:r w:rsidRPr="0022298F">
        <w:rPr>
          <w:rFonts w:ascii="Times New Roman" w:eastAsia="宋体" w:hAnsi="Times New Roman" w:cs="Times New Roman"/>
          <w:sz w:val="24"/>
          <w:szCs w:val="24"/>
        </w:rPr>
        <w:t>版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) 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Richard J. Gerrig</w:t>
      </w:r>
      <w:r w:rsidRPr="0022298F">
        <w:rPr>
          <w:rFonts w:ascii="Times New Roman" w:eastAsia="宋体" w:hAnsi="Times New Roman" w:cs="Times New Roman"/>
          <w:sz w:val="24"/>
          <w:szCs w:val="24"/>
        </w:rPr>
        <w:t>，</w:t>
      </w:r>
      <w:r w:rsidRPr="0022298F">
        <w:rPr>
          <w:rFonts w:ascii="Times New Roman" w:eastAsia="宋体" w:hAnsi="Times New Roman" w:cs="Times New Roman"/>
          <w:sz w:val="24"/>
          <w:szCs w:val="24"/>
        </w:rPr>
        <w:t>Philip G. Zimbardo</w:t>
      </w:r>
      <w:r w:rsidRPr="0022298F">
        <w:rPr>
          <w:rFonts w:ascii="Times New Roman" w:eastAsia="宋体" w:hAnsi="Times New Roman" w:cs="Times New Roman"/>
          <w:sz w:val="24"/>
          <w:szCs w:val="24"/>
        </w:rPr>
        <w:t>著。王垒，王甦等译。人民邮电出版社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 2016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年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1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月出版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《发展心理学》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(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第</w:t>
      </w:r>
      <w:r w:rsidR="00AB5A58" w:rsidRPr="0022298F">
        <w:rPr>
          <w:rFonts w:ascii="Times New Roman" w:eastAsia="宋体" w:hAnsi="Times New Roman" w:cs="Times New Roman"/>
          <w:sz w:val="24"/>
          <w:szCs w:val="24"/>
        </w:rPr>
        <w:t>2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版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)  </w:t>
      </w:r>
      <w:r w:rsidRPr="0022298F">
        <w:rPr>
          <w:rFonts w:ascii="Times New Roman" w:eastAsia="宋体" w:hAnsi="Times New Roman" w:cs="Times New Roman"/>
          <w:sz w:val="24"/>
          <w:szCs w:val="24"/>
        </w:rPr>
        <w:t>林崇德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主编</w:t>
      </w:r>
      <w:r w:rsidR="00F224B4" w:rsidRPr="0022298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人民</w:t>
      </w:r>
      <w:r w:rsidRPr="0022298F">
        <w:rPr>
          <w:rFonts w:ascii="Times New Roman" w:eastAsia="宋体" w:hAnsi="Times New Roman" w:cs="Times New Roman"/>
          <w:sz w:val="24"/>
          <w:szCs w:val="24"/>
        </w:rPr>
        <w:t>教育出版社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 xml:space="preserve">  2009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年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1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月出版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《教育心理学》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(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第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4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版</w:t>
      </w:r>
      <w:r w:rsidR="00345AA8" w:rsidRPr="0022298F">
        <w:rPr>
          <w:rFonts w:ascii="Times New Roman" w:eastAsia="宋体" w:hAnsi="Times New Roman" w:cs="Times New Roman"/>
          <w:sz w:val="24"/>
          <w:szCs w:val="24"/>
        </w:rPr>
        <w:t>)</w:t>
      </w:r>
      <w:r w:rsidR="00AB5A58" w:rsidRPr="0022298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22298F">
        <w:rPr>
          <w:rFonts w:ascii="Times New Roman" w:eastAsia="宋体" w:hAnsi="Times New Roman" w:cs="Times New Roman"/>
          <w:sz w:val="24"/>
          <w:szCs w:val="24"/>
        </w:rPr>
        <w:t>皮连生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2298F">
        <w:rPr>
          <w:rFonts w:ascii="Times New Roman" w:eastAsia="宋体" w:hAnsi="Times New Roman" w:cs="Times New Roman"/>
          <w:sz w:val="24"/>
          <w:szCs w:val="24"/>
        </w:rPr>
        <w:t>主编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2298F">
        <w:rPr>
          <w:rFonts w:ascii="Times New Roman" w:eastAsia="宋体" w:hAnsi="Times New Roman" w:cs="Times New Roman"/>
          <w:sz w:val="24"/>
          <w:szCs w:val="24"/>
        </w:rPr>
        <w:t>上海教育出版社</w:t>
      </w:r>
      <w:r w:rsidR="00AB5A58" w:rsidRPr="0022298F">
        <w:rPr>
          <w:rFonts w:ascii="Times New Roman" w:eastAsia="宋体" w:hAnsi="Times New Roman" w:cs="Times New Roman"/>
          <w:sz w:val="24"/>
          <w:szCs w:val="24"/>
        </w:rPr>
        <w:t xml:space="preserve">  2011</w:t>
      </w:r>
      <w:r w:rsidR="00AB5A58" w:rsidRPr="0022298F">
        <w:rPr>
          <w:rFonts w:ascii="Times New Roman" w:eastAsia="宋体" w:hAnsi="Times New Roman" w:cs="Times New Roman"/>
          <w:sz w:val="24"/>
          <w:szCs w:val="24"/>
        </w:rPr>
        <w:t>年</w:t>
      </w:r>
      <w:r w:rsidR="00AB5A58" w:rsidRPr="0022298F">
        <w:rPr>
          <w:rFonts w:ascii="Times New Roman" w:eastAsia="宋体" w:hAnsi="Times New Roman" w:cs="Times New Roman"/>
          <w:sz w:val="24"/>
          <w:szCs w:val="24"/>
        </w:rPr>
        <w:t>4</w:t>
      </w:r>
      <w:r w:rsidR="00AB5A58" w:rsidRPr="0022298F">
        <w:rPr>
          <w:rFonts w:ascii="Times New Roman" w:eastAsia="宋体" w:hAnsi="Times New Roman" w:cs="Times New Roman"/>
          <w:sz w:val="24"/>
          <w:szCs w:val="24"/>
        </w:rPr>
        <w:t>月出版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/>
          <w:sz w:val="24"/>
          <w:szCs w:val="24"/>
        </w:rPr>
        <w:t>《系统解剖学》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>(</w:t>
      </w:r>
      <w:r w:rsidRPr="0022298F">
        <w:rPr>
          <w:rFonts w:ascii="Times New Roman" w:eastAsia="宋体" w:hAnsi="Times New Roman" w:cs="Times New Roman"/>
          <w:sz w:val="24"/>
          <w:szCs w:val="24"/>
        </w:rPr>
        <w:t>第</w:t>
      </w:r>
      <w:r w:rsidRPr="0022298F">
        <w:rPr>
          <w:rFonts w:ascii="Times New Roman" w:eastAsia="宋体" w:hAnsi="Times New Roman" w:cs="Times New Roman"/>
          <w:sz w:val="24"/>
          <w:szCs w:val="24"/>
        </w:rPr>
        <w:t>8</w:t>
      </w:r>
      <w:r w:rsidRPr="0022298F">
        <w:rPr>
          <w:rFonts w:ascii="Times New Roman" w:eastAsia="宋体" w:hAnsi="Times New Roman" w:cs="Times New Roman"/>
          <w:sz w:val="24"/>
          <w:szCs w:val="24"/>
        </w:rPr>
        <w:t>版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>)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22298F">
        <w:rPr>
          <w:rFonts w:ascii="Times New Roman" w:eastAsia="宋体" w:hAnsi="Times New Roman" w:cs="Times New Roman"/>
          <w:sz w:val="24"/>
          <w:szCs w:val="24"/>
        </w:rPr>
        <w:t>柏树令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>,</w:t>
      </w:r>
      <w:r w:rsidRPr="0022298F">
        <w:rPr>
          <w:rFonts w:ascii="Times New Roman" w:eastAsia="宋体" w:hAnsi="Times New Roman" w:cs="Times New Roman"/>
          <w:sz w:val="24"/>
          <w:szCs w:val="24"/>
        </w:rPr>
        <w:t>应大君主编</w:t>
      </w:r>
      <w:r w:rsidRPr="0022298F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22298F">
        <w:rPr>
          <w:rFonts w:ascii="Times New Roman" w:eastAsia="宋体" w:hAnsi="Times New Roman" w:cs="Times New Roman"/>
          <w:sz w:val="24"/>
          <w:szCs w:val="24"/>
        </w:rPr>
        <w:t>人民卫生出版社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 xml:space="preserve">  2013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>年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 xml:space="preserve"> 3</w:t>
      </w:r>
      <w:r w:rsidR="00A97683" w:rsidRPr="0022298F">
        <w:rPr>
          <w:rFonts w:ascii="Times New Roman" w:eastAsia="宋体" w:hAnsi="Times New Roman" w:cs="Times New Roman"/>
          <w:sz w:val="24"/>
          <w:szCs w:val="24"/>
        </w:rPr>
        <w:t>月出版</w:t>
      </w:r>
    </w:p>
    <w:p w:rsidR="00CF307A" w:rsidRPr="00730DD7" w:rsidRDefault="00CF307A" w:rsidP="00B65E4E">
      <w:pPr>
        <w:spacing w:line="360" w:lineRule="auto"/>
        <w:ind w:firstLineChars="200" w:firstLine="482"/>
        <w:outlineLvl w:val="0"/>
        <w:rPr>
          <w:b/>
          <w:sz w:val="24"/>
        </w:rPr>
      </w:pPr>
      <w:r w:rsidRPr="00730DD7">
        <w:rPr>
          <w:rFonts w:hint="eastAsia"/>
          <w:b/>
          <w:sz w:val="24"/>
        </w:rPr>
        <w:t>五、教学方法及提高教学质量的措施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2298F">
        <w:rPr>
          <w:rFonts w:ascii="Times New Roman" w:eastAsia="宋体" w:hAnsi="Times New Roman" w:cs="Times New Roman" w:hint="eastAsia"/>
          <w:sz w:val="24"/>
          <w:szCs w:val="24"/>
        </w:rPr>
        <w:t>、教改指导思想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 w:hint="eastAsia"/>
          <w:sz w:val="24"/>
          <w:szCs w:val="24"/>
        </w:rPr>
        <w:t>需要时刻掌握学生对知识的理解程度和接纳程度，适当地调整授课的深度。重视教育心理学理论知识讲清楚讲透彻。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2298F">
        <w:rPr>
          <w:rFonts w:ascii="Times New Roman" w:eastAsia="宋体" w:hAnsi="Times New Roman" w:cs="Times New Roman" w:hint="eastAsia"/>
          <w:sz w:val="24"/>
          <w:szCs w:val="24"/>
        </w:rPr>
        <w:t>、教学内容改革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 w:hint="eastAsia"/>
          <w:sz w:val="24"/>
          <w:szCs w:val="24"/>
        </w:rPr>
        <w:t>教学内容需要多样性，知识性和应用性的结合，学生的调研实践和课堂讨论相结合。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2298F">
        <w:rPr>
          <w:rFonts w:ascii="Times New Roman" w:eastAsia="宋体" w:hAnsi="Times New Roman" w:cs="Times New Roman" w:hint="eastAsia"/>
          <w:sz w:val="24"/>
          <w:szCs w:val="24"/>
        </w:rPr>
        <w:t>、教学方法改革</w:t>
      </w:r>
    </w:p>
    <w:p w:rsidR="00CF307A" w:rsidRPr="0022298F" w:rsidRDefault="00CF307A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2298F">
        <w:rPr>
          <w:rFonts w:ascii="Times New Roman" w:eastAsia="宋体" w:hAnsi="Times New Roman" w:cs="Times New Roman" w:hint="eastAsia"/>
          <w:sz w:val="24"/>
          <w:szCs w:val="24"/>
        </w:rPr>
        <w:t>案例分析法：通过各个案例（如果学生有实践案例就更好）来实际分析和讨论，在学生主动学习的过程中渗透专业知识。</w:t>
      </w:r>
    </w:p>
    <w:p w:rsidR="00CF307A" w:rsidRPr="00730DD7" w:rsidRDefault="00CF307A" w:rsidP="00B65E4E">
      <w:pPr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730DD7">
        <w:rPr>
          <w:rFonts w:hint="eastAsia"/>
          <w:b/>
          <w:sz w:val="24"/>
        </w:rPr>
        <w:t>六、作业及成绩考核方式</w:t>
      </w:r>
    </w:p>
    <w:p w:rsidR="0022298F" w:rsidRDefault="0022298F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65279">
        <w:rPr>
          <w:rFonts w:ascii="宋体" w:hAnsi="宋体" w:hint="eastAsia"/>
          <w:sz w:val="24"/>
        </w:rPr>
        <w:t>平时成绩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占</w:t>
      </w:r>
      <w:r w:rsidRPr="00470BD6">
        <w:rPr>
          <w:rFonts w:ascii="Times New Roman" w:eastAsia="宋体" w:hAnsi="Times New Roman" w:cs="Times New Roman"/>
          <w:sz w:val="24"/>
          <w:szCs w:val="24"/>
        </w:rPr>
        <w:t>3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0%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，期末考核占</w:t>
      </w:r>
      <w:r w:rsidRPr="00470BD6">
        <w:rPr>
          <w:rFonts w:ascii="Times New Roman" w:eastAsia="宋体" w:hAnsi="Times New Roman" w:cs="Times New Roman"/>
          <w:sz w:val="24"/>
          <w:szCs w:val="24"/>
        </w:rPr>
        <w:t>7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0%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（闭卷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470BD6">
        <w:rPr>
          <w:rFonts w:ascii="Times New Roman" w:eastAsia="宋体" w:hAnsi="Times New Roman" w:cs="Times New Roman" w:hint="eastAsia"/>
          <w:sz w:val="24"/>
          <w:szCs w:val="24"/>
        </w:rPr>
        <w:t>小时）。</w:t>
      </w:r>
    </w:p>
    <w:p w:rsidR="00470BD6" w:rsidRDefault="00470BD6" w:rsidP="00B65E4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平时成绩</w:t>
      </w:r>
      <w:r>
        <w:rPr>
          <w:rFonts w:ascii="Times New Roman" w:eastAsia="宋体" w:hAnsi="Times New Roman" w:cs="Times New Roman"/>
          <w:sz w:val="24"/>
          <w:szCs w:val="24"/>
        </w:rPr>
        <w:t>由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 w:rsidRPr="0022298F">
        <w:rPr>
          <w:rFonts w:ascii="Times New Roman" w:eastAsia="宋体" w:hAnsi="Times New Roman" w:cs="Times New Roman" w:hint="eastAsia"/>
          <w:sz w:val="24"/>
          <w:szCs w:val="24"/>
        </w:rPr>
        <w:t>次作业</w:t>
      </w:r>
      <w:r w:rsidR="009A2FA0">
        <w:rPr>
          <w:rFonts w:ascii="Times New Roman" w:eastAsia="宋体" w:hAnsi="Times New Roman" w:cs="Times New Roman" w:hint="eastAsia"/>
          <w:sz w:val="24"/>
          <w:szCs w:val="24"/>
        </w:rPr>
        <w:t>或</w:t>
      </w:r>
      <w:r w:rsidRPr="0022298F">
        <w:rPr>
          <w:rFonts w:ascii="Times New Roman" w:eastAsia="宋体" w:hAnsi="Times New Roman" w:cs="Times New Roman" w:hint="eastAsia"/>
          <w:sz w:val="24"/>
          <w:szCs w:val="24"/>
        </w:rPr>
        <w:t>实验</w:t>
      </w:r>
      <w:r w:rsidR="009A2FA0">
        <w:rPr>
          <w:rFonts w:ascii="Times New Roman" w:eastAsia="宋体" w:hAnsi="Times New Roman" w:cs="Times New Roman" w:hint="eastAsia"/>
          <w:sz w:val="24"/>
          <w:szCs w:val="24"/>
        </w:rPr>
        <w:t>实训</w:t>
      </w:r>
      <w:r>
        <w:rPr>
          <w:rFonts w:ascii="Times New Roman" w:eastAsia="宋体" w:hAnsi="Times New Roman" w:cs="Times New Roman" w:hint="eastAsia"/>
          <w:sz w:val="24"/>
          <w:szCs w:val="24"/>
        </w:rPr>
        <w:t>报告构成</w:t>
      </w:r>
      <w:r w:rsidR="00D613E3">
        <w:rPr>
          <w:rFonts w:ascii="Times New Roman" w:eastAsia="宋体" w:hAnsi="Times New Roman" w:cs="Times New Roman" w:hint="eastAsia"/>
          <w:sz w:val="24"/>
          <w:szCs w:val="24"/>
        </w:rPr>
        <w:t>，每份作业占</w:t>
      </w:r>
      <w:r w:rsidR="00D613E3">
        <w:rPr>
          <w:rFonts w:ascii="Times New Roman" w:eastAsia="宋体" w:hAnsi="Times New Roman" w:cs="Times New Roman" w:hint="eastAsia"/>
          <w:sz w:val="24"/>
          <w:szCs w:val="24"/>
        </w:rPr>
        <w:t>10%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22298F" w:rsidRDefault="0022298F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（一）</w:t>
      </w:r>
      <w:r w:rsidR="00C45A67">
        <w:rPr>
          <w:rFonts w:ascii="宋体" w:hAnsi="宋体" w:hint="eastAsia"/>
          <w:sz w:val="24"/>
        </w:rPr>
        <w:t>谈一谈你对</w:t>
      </w:r>
      <w:r w:rsidR="00C45A67">
        <w:rPr>
          <w:rFonts w:ascii="宋体" w:hAnsi="宋体"/>
          <w:sz w:val="24"/>
        </w:rPr>
        <w:t>心理学的认识</w:t>
      </w:r>
      <w:r w:rsidR="00EB747C">
        <w:rPr>
          <w:rFonts w:ascii="宋体" w:hAnsi="宋体" w:hint="eastAsia"/>
          <w:sz w:val="24"/>
        </w:rPr>
        <w:t>(你比较</w:t>
      </w:r>
      <w:r w:rsidR="00EB747C">
        <w:rPr>
          <w:rFonts w:ascii="宋体" w:hAnsi="宋体"/>
          <w:sz w:val="24"/>
        </w:rPr>
        <w:t>赞同哪</w:t>
      </w:r>
      <w:r w:rsidR="00EB747C">
        <w:rPr>
          <w:rFonts w:ascii="宋体" w:hAnsi="宋体" w:hint="eastAsia"/>
          <w:sz w:val="24"/>
        </w:rPr>
        <w:t>个/些</w:t>
      </w:r>
      <w:r w:rsidR="00EB747C">
        <w:rPr>
          <w:rFonts w:ascii="宋体" w:hAnsi="宋体"/>
          <w:sz w:val="24"/>
        </w:rPr>
        <w:t>心理学流派</w:t>
      </w:r>
      <w:r w:rsidR="00EB747C">
        <w:rPr>
          <w:rFonts w:ascii="宋体" w:hAnsi="宋体" w:hint="eastAsia"/>
          <w:sz w:val="24"/>
        </w:rPr>
        <w:t>的</w:t>
      </w:r>
      <w:r w:rsidR="00EB747C">
        <w:rPr>
          <w:rFonts w:ascii="宋体" w:hAnsi="宋体"/>
          <w:sz w:val="24"/>
        </w:rPr>
        <w:t>观点，为什么？</w:t>
      </w:r>
      <w:r w:rsidR="00EB747C"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；</w:t>
      </w:r>
    </w:p>
    <w:p w:rsidR="0022298F" w:rsidRDefault="0022298F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二</w:t>
      </w:r>
      <w:r>
        <w:rPr>
          <w:rFonts w:ascii="宋体" w:hAnsi="宋体"/>
          <w:sz w:val="24"/>
        </w:rPr>
        <w:t>）</w:t>
      </w:r>
      <w:r w:rsidR="00470BD6" w:rsidRPr="00470BD6">
        <w:rPr>
          <w:rFonts w:ascii="宋体" w:hAnsi="宋体" w:hint="eastAsia"/>
          <w:sz w:val="24"/>
        </w:rPr>
        <w:t>查找关于多动障碍</w:t>
      </w:r>
      <w:r w:rsidR="00470BD6">
        <w:rPr>
          <w:rFonts w:ascii="宋体" w:hAnsi="宋体" w:hint="eastAsia"/>
          <w:sz w:val="24"/>
        </w:rPr>
        <w:t>（</w:t>
      </w:r>
      <w:r w:rsidR="00470BD6" w:rsidRPr="00470BD6">
        <w:rPr>
          <w:rFonts w:ascii="宋体" w:hAnsi="宋体" w:hint="eastAsia"/>
          <w:sz w:val="24"/>
        </w:rPr>
        <w:t>注意力缺陷多动症</w:t>
      </w:r>
      <w:r w:rsidR="00470BD6" w:rsidRPr="00470BD6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70BD6" w:rsidRPr="00470BD6">
        <w:rPr>
          <w:rFonts w:ascii="Times New Roman" w:eastAsia="宋体" w:hAnsi="Times New Roman" w:cs="Times New Roman" w:hint="eastAsia"/>
          <w:sz w:val="24"/>
          <w:szCs w:val="24"/>
        </w:rPr>
        <w:t>ADHD</w:t>
      </w:r>
      <w:r w:rsidR="00470BD6">
        <w:rPr>
          <w:rFonts w:ascii="宋体" w:hAnsi="宋体"/>
          <w:sz w:val="24"/>
        </w:rPr>
        <w:t>）</w:t>
      </w:r>
      <w:r w:rsidR="00470BD6" w:rsidRPr="00470BD6">
        <w:rPr>
          <w:rFonts w:ascii="宋体" w:hAnsi="宋体" w:hint="eastAsia"/>
          <w:sz w:val="24"/>
        </w:rPr>
        <w:t>儿童的注意特点</w:t>
      </w:r>
      <w:r>
        <w:rPr>
          <w:rFonts w:ascii="宋体" w:hAnsi="宋体"/>
          <w:sz w:val="24"/>
        </w:rPr>
        <w:t>；</w:t>
      </w:r>
    </w:p>
    <w:p w:rsidR="0022298F" w:rsidRDefault="0022298F" w:rsidP="00B65E4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</w:t>
      </w:r>
      <w:r>
        <w:rPr>
          <w:rFonts w:ascii="宋体" w:hAnsi="宋体"/>
          <w:sz w:val="24"/>
        </w:rPr>
        <w:t>）</w:t>
      </w:r>
      <w:r w:rsidR="00F8083F">
        <w:rPr>
          <w:rFonts w:ascii="宋体" w:hAnsi="宋体" w:hint="eastAsia"/>
          <w:sz w:val="24"/>
        </w:rPr>
        <w:t>感觉的两点阈实验，通过撰写基本的实验报告进行评分；</w:t>
      </w:r>
      <w:r w:rsidR="00F8083F">
        <w:rPr>
          <w:rFonts w:ascii="宋体" w:hAnsi="宋体"/>
          <w:sz w:val="24"/>
        </w:rPr>
        <w:t xml:space="preserve"> </w:t>
      </w:r>
    </w:p>
    <w:p w:rsidR="00B65E4E" w:rsidRDefault="0022298F" w:rsidP="00D61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）</w:t>
      </w:r>
      <w:r w:rsidR="00F8083F">
        <w:rPr>
          <w:rFonts w:ascii="宋体" w:hAnsi="宋体" w:hint="eastAsia"/>
          <w:sz w:val="24"/>
        </w:rPr>
        <w:t>情绪与行为</w:t>
      </w:r>
      <w:r w:rsidR="00F8083F">
        <w:rPr>
          <w:rFonts w:ascii="宋体" w:hAnsi="宋体"/>
          <w:sz w:val="24"/>
        </w:rPr>
        <w:t>障碍孩子的情绪行为特征；</w:t>
      </w:r>
    </w:p>
    <w:p w:rsidR="00E16495" w:rsidRDefault="00E16495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:rsidR="00CF307A" w:rsidRDefault="00CF307A" w:rsidP="00CF307A">
      <w:pPr>
        <w:spacing w:line="720" w:lineRule="exact"/>
        <w:jc w:val="center"/>
        <w:rPr>
          <w:rFonts w:ascii="宋体" w:hAnsi="宋体"/>
          <w:sz w:val="36"/>
          <w:szCs w:val="32"/>
        </w:rPr>
      </w:pPr>
      <w:r w:rsidRPr="006C5495">
        <w:rPr>
          <w:rFonts w:ascii="宋体" w:hAnsi="宋体" w:hint="eastAsia"/>
          <w:sz w:val="36"/>
          <w:szCs w:val="32"/>
        </w:rPr>
        <w:lastRenderedPageBreak/>
        <w:t>教学进度表</w:t>
      </w:r>
    </w:p>
    <w:p w:rsidR="00C53216" w:rsidRPr="00AC47E0" w:rsidRDefault="00C53216" w:rsidP="00C53216">
      <w:pPr>
        <w:spacing w:line="480" w:lineRule="exact"/>
        <w:rPr>
          <w:rFonts w:ascii="Times New Roman" w:hAnsi="Times New Roman" w:cs="Times New Roman"/>
          <w:sz w:val="28"/>
        </w:rPr>
      </w:pPr>
      <w:r w:rsidRPr="00AC47E0">
        <w:rPr>
          <w:rFonts w:ascii="Times New Roman" w:hAnsi="Times New Roman" w:cs="Times New Roman"/>
          <w:b/>
          <w:spacing w:val="2"/>
          <w:sz w:val="28"/>
        </w:rPr>
        <w:t>理论课</w:t>
      </w:r>
      <w:r w:rsidRPr="00AC47E0">
        <w:rPr>
          <w:rFonts w:ascii="Times New Roman" w:hAnsi="Times New Roman" w:cs="Times New Roman"/>
          <w:b/>
          <w:spacing w:val="2"/>
          <w:sz w:val="28"/>
        </w:rPr>
        <w:t>42</w:t>
      </w:r>
      <w:r w:rsidRPr="00AC47E0">
        <w:rPr>
          <w:rFonts w:ascii="Times New Roman" w:hAnsi="Times New Roman" w:cs="Times New Roman"/>
          <w:b/>
          <w:spacing w:val="2"/>
          <w:sz w:val="28"/>
        </w:rPr>
        <w:t>时；实践课</w:t>
      </w:r>
      <w:r w:rsidRPr="00AC47E0">
        <w:rPr>
          <w:rFonts w:ascii="Times New Roman" w:hAnsi="Times New Roman" w:cs="Times New Roman"/>
          <w:b/>
          <w:spacing w:val="2"/>
          <w:sz w:val="28"/>
        </w:rPr>
        <w:t>2</w:t>
      </w:r>
      <w:r w:rsidRPr="00AC47E0">
        <w:rPr>
          <w:rFonts w:ascii="Times New Roman" w:hAnsi="Times New Roman" w:cs="Times New Roman"/>
          <w:b/>
          <w:spacing w:val="2"/>
          <w:sz w:val="28"/>
        </w:rPr>
        <w:t>时，自学</w:t>
      </w:r>
      <w:r w:rsidRPr="00AC47E0">
        <w:rPr>
          <w:rFonts w:ascii="Times New Roman" w:hAnsi="Times New Roman" w:cs="Times New Roman"/>
          <w:b/>
          <w:spacing w:val="2"/>
          <w:sz w:val="28"/>
        </w:rPr>
        <w:t>4</w:t>
      </w:r>
      <w:r w:rsidRPr="00AC47E0">
        <w:rPr>
          <w:rFonts w:ascii="Times New Roman" w:hAnsi="Times New Roman" w:cs="Times New Roman"/>
          <w:b/>
          <w:spacing w:val="2"/>
          <w:sz w:val="28"/>
        </w:rPr>
        <w:t>课时。具体详见教学进度表。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402"/>
        <w:gridCol w:w="567"/>
        <w:gridCol w:w="425"/>
        <w:gridCol w:w="871"/>
        <w:gridCol w:w="426"/>
        <w:gridCol w:w="567"/>
        <w:gridCol w:w="7"/>
        <w:gridCol w:w="2139"/>
        <w:gridCol w:w="7"/>
      </w:tblGrid>
      <w:tr w:rsidR="00CF307A" w:rsidRPr="002F6DE5" w:rsidTr="001643A4">
        <w:trPr>
          <w:cantSplit/>
          <w:trHeight w:val="90"/>
          <w:jc w:val="center"/>
        </w:trPr>
        <w:tc>
          <w:tcPr>
            <w:tcW w:w="846" w:type="dxa"/>
            <w:vMerge w:val="restart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周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次</w:t>
            </w:r>
          </w:p>
        </w:tc>
        <w:tc>
          <w:tcPr>
            <w:tcW w:w="3402" w:type="dxa"/>
            <w:vMerge w:val="restart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计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划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进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度</w:t>
            </w:r>
          </w:p>
        </w:tc>
        <w:tc>
          <w:tcPr>
            <w:tcW w:w="2863" w:type="dxa"/>
            <w:gridSpan w:val="6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课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时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分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配</w:t>
            </w:r>
          </w:p>
        </w:tc>
        <w:tc>
          <w:tcPr>
            <w:tcW w:w="2146" w:type="dxa"/>
            <w:gridSpan w:val="2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备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注</w:t>
            </w:r>
          </w:p>
        </w:tc>
      </w:tr>
      <w:tr w:rsidR="00CF307A" w:rsidRPr="002F6DE5" w:rsidTr="001643A4">
        <w:trPr>
          <w:gridAfter w:val="1"/>
          <w:wAfter w:w="7" w:type="dxa"/>
          <w:cantSplit/>
          <w:jc w:val="center"/>
        </w:trPr>
        <w:tc>
          <w:tcPr>
            <w:tcW w:w="846" w:type="dxa"/>
            <w:vMerge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讲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授</w:t>
            </w:r>
          </w:p>
        </w:tc>
        <w:tc>
          <w:tcPr>
            <w:tcW w:w="425" w:type="dxa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习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题</w:t>
            </w:r>
          </w:p>
        </w:tc>
        <w:tc>
          <w:tcPr>
            <w:tcW w:w="871" w:type="dxa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自学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课堂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讨论</w:t>
            </w:r>
          </w:p>
        </w:tc>
        <w:tc>
          <w:tcPr>
            <w:tcW w:w="426" w:type="dxa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实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验</w:t>
            </w:r>
          </w:p>
        </w:tc>
        <w:tc>
          <w:tcPr>
            <w:tcW w:w="567" w:type="dxa"/>
          </w:tcPr>
          <w:p w:rsidR="00CF307A" w:rsidRPr="002F6DE5" w:rsidRDefault="00CF307A" w:rsidP="009E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测</w:t>
            </w: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验</w:t>
            </w:r>
          </w:p>
        </w:tc>
        <w:tc>
          <w:tcPr>
            <w:tcW w:w="2146" w:type="dxa"/>
            <w:gridSpan w:val="2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07A" w:rsidRPr="002F6DE5" w:rsidTr="001643A4">
        <w:trPr>
          <w:gridAfter w:val="1"/>
          <w:wAfter w:w="7" w:type="dxa"/>
          <w:trHeight w:val="158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F307A" w:rsidRPr="002F6DE5" w:rsidRDefault="00CF307A" w:rsidP="009E4C38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62DDE"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心理学的研究对象、方法及历史</w:t>
            </w:r>
          </w:p>
          <w:p w:rsidR="00CF307A" w:rsidRPr="002F6DE5" w:rsidRDefault="00CF307A" w:rsidP="009E4C3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一、心理学的性质</w:t>
            </w:r>
          </w:p>
          <w:p w:rsidR="00CF307A" w:rsidRPr="002F6DE5" w:rsidRDefault="00CF307A" w:rsidP="009E4C3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二、心理的研究方法</w:t>
            </w:r>
          </w:p>
          <w:p w:rsidR="00CF307A" w:rsidRPr="002F6DE5" w:rsidRDefault="00CF307A" w:rsidP="009E4C3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三、心理学的历史与现状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CF307A" w:rsidRPr="002F6DE5" w:rsidRDefault="00BB522D" w:rsidP="00BB522D">
            <w:pPr>
              <w:pStyle w:val="a6"/>
              <w:jc w:val="left"/>
              <w:rPr>
                <w:sz w:val="24"/>
              </w:rPr>
            </w:pPr>
            <w:r w:rsidRPr="002F6DE5">
              <w:rPr>
                <w:sz w:val="24"/>
              </w:rPr>
              <w:t>作业：谈一谈你对心理学的认识</w:t>
            </w:r>
          </w:p>
        </w:tc>
      </w:tr>
      <w:tr w:rsidR="00CF307A" w:rsidRPr="002F6DE5" w:rsidTr="001643A4">
        <w:trPr>
          <w:gridAfter w:val="1"/>
          <w:wAfter w:w="7" w:type="dxa"/>
          <w:trHeight w:val="157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F307A" w:rsidRPr="002F6DE5" w:rsidRDefault="00CF307A" w:rsidP="009E4C38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心理的</w:t>
            </w:r>
            <w:r w:rsidR="00FF63AC"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生物基础和环境基础</w:t>
            </w:r>
          </w:p>
          <w:p w:rsidR="00E62DDE" w:rsidRPr="002F6DE5" w:rsidRDefault="00E62DDE" w:rsidP="009E4C38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一、心理的生物基础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762A63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CF307A" w:rsidRPr="002F6DE5" w:rsidRDefault="00CF307A" w:rsidP="009E4C38">
            <w:pPr>
              <w:pStyle w:val="a6"/>
              <w:rPr>
                <w:sz w:val="24"/>
              </w:rPr>
            </w:pPr>
          </w:p>
        </w:tc>
      </w:tr>
      <w:tr w:rsidR="00CF307A" w:rsidRPr="002F6DE5" w:rsidTr="001643A4">
        <w:trPr>
          <w:gridAfter w:val="1"/>
          <w:wAfter w:w="7" w:type="dxa"/>
          <w:trHeight w:val="157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CF307A" w:rsidRPr="002F6DE5" w:rsidRDefault="00CF307A" w:rsidP="005C7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F307A" w:rsidRPr="002F6DE5" w:rsidRDefault="00CF307A" w:rsidP="009E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</w:t>
            </w:r>
            <w:r w:rsidR="00E62DDE" w:rsidRPr="002F6DE5">
              <w:rPr>
                <w:rFonts w:ascii="Times New Roman" w:hAnsi="Times New Roman" w:cs="Times New Roman"/>
                <w:sz w:val="24"/>
                <w:szCs w:val="24"/>
              </w:rPr>
              <w:t>心理的环境基础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E62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CF307A" w:rsidRPr="002F6DE5" w:rsidRDefault="00CF307A" w:rsidP="009E4C38">
            <w:pPr>
              <w:pStyle w:val="a6"/>
              <w:rPr>
                <w:sz w:val="24"/>
              </w:rPr>
            </w:pPr>
          </w:p>
        </w:tc>
      </w:tr>
      <w:tr w:rsidR="00CF307A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F307A" w:rsidRPr="002F6DE5" w:rsidRDefault="00CF307A" w:rsidP="009E4C38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="00E62DDE"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62DDE"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感觉</w:t>
            </w:r>
          </w:p>
          <w:p w:rsidR="00CF307A" w:rsidRPr="002F6DE5" w:rsidRDefault="00CF307A" w:rsidP="00E62DDE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</w:t>
            </w:r>
            <w:r w:rsidR="00E62DDE" w:rsidRPr="002F6DE5">
              <w:rPr>
                <w:rFonts w:ascii="Times New Roman" w:hAnsi="Times New Roman" w:cs="Times New Roman"/>
                <w:sz w:val="24"/>
                <w:szCs w:val="24"/>
              </w:rPr>
              <w:t>概述</w:t>
            </w:r>
          </w:p>
          <w:p w:rsidR="00FD7C5E" w:rsidRPr="002F6DE5" w:rsidRDefault="00FD7C5E" w:rsidP="00E62DDE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二、感觉的基本规律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A81" w:rsidRPr="002F6DE5" w:rsidRDefault="00A15A81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A81" w:rsidRPr="002F6DE5" w:rsidRDefault="00A15A81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307A" w:rsidRPr="002F6DE5" w:rsidRDefault="00CF307A" w:rsidP="009E4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CF307A" w:rsidRPr="002F6DE5" w:rsidRDefault="00A15A81" w:rsidP="00A15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</w:rPr>
              <w:t>实验：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感觉两点阈实验</w:t>
            </w: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三、视觉</w:t>
            </w:r>
          </w:p>
          <w:p w:rsidR="00A15A81" w:rsidRPr="002F6DE5" w:rsidRDefault="00A15A81" w:rsidP="00A15A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四、听觉</w:t>
            </w:r>
          </w:p>
          <w:p w:rsidR="00A15A81" w:rsidRPr="002F6DE5" w:rsidRDefault="00A15A81" w:rsidP="00A15A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五、其他感觉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§4.</w:t>
            </w: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知觉</w:t>
            </w:r>
          </w:p>
          <w:p w:rsidR="00A15A81" w:rsidRPr="002F6DE5" w:rsidRDefault="00A15A81" w:rsidP="00A15A8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Cs/>
                <w:sz w:val="24"/>
                <w:szCs w:val="24"/>
              </w:rPr>
              <w:t>一、概述</w:t>
            </w:r>
          </w:p>
          <w:p w:rsidR="00A15A81" w:rsidRPr="002F6DE5" w:rsidRDefault="00A15A81" w:rsidP="00A15A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Cs/>
                <w:sz w:val="24"/>
                <w:szCs w:val="24"/>
              </w:rPr>
              <w:t>二、知觉的特性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A15A81" w:rsidRPr="002F6DE5" w:rsidRDefault="00A15A81" w:rsidP="005C7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jc w:val="left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</w:t>
            </w:r>
            <w:r w:rsidRPr="002F6DE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空间知觉、时间知觉与运动知觉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DE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四、错觉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A15A81" w:rsidP="00A15A8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§5.</w:t>
            </w: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意识与注意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一、意识的一般概念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二、几种不同的意识状态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A15A81" w:rsidP="00A15A8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三、注意的一般概述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四、注意的认知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神经机制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§6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记忆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一、记忆的概述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A81" w:rsidRPr="002F6DE5" w:rsidRDefault="001643A4" w:rsidP="00A15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5A81" w:rsidRPr="002F6DE5" w:rsidRDefault="00A15A81" w:rsidP="00FF4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FD4183" w:rsidP="00A15A81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作业：</w:t>
            </w:r>
            <w:r w:rsidRPr="002F6DE5">
              <w:rPr>
                <w:rFonts w:ascii="Times New Roman" w:hAnsi="Times New Roman" w:cs="Times New Roman"/>
                <w:sz w:val="24"/>
              </w:rPr>
              <w:t>查找关于多动障碍（注意力缺陷多动症</w:t>
            </w:r>
            <w:r w:rsidRPr="002F6DE5">
              <w:rPr>
                <w:rFonts w:ascii="Times New Roman" w:eastAsia="宋体" w:hAnsi="Times New Roman" w:cs="Times New Roman"/>
                <w:sz w:val="24"/>
                <w:szCs w:val="24"/>
              </w:rPr>
              <w:t>，</w:t>
            </w:r>
            <w:r w:rsidRPr="002F6DE5">
              <w:rPr>
                <w:rFonts w:ascii="Times New Roman" w:eastAsia="宋体" w:hAnsi="Times New Roman" w:cs="Times New Roman"/>
                <w:sz w:val="24"/>
                <w:szCs w:val="24"/>
              </w:rPr>
              <w:t>ADHD</w:t>
            </w:r>
            <w:r w:rsidRPr="002F6DE5">
              <w:rPr>
                <w:rFonts w:ascii="Times New Roman" w:hAnsi="Times New Roman" w:cs="Times New Roman"/>
                <w:sz w:val="24"/>
              </w:rPr>
              <w:t>）儿童的注意特点；</w:t>
            </w: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实践周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A15A81" w:rsidP="00A15A81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A15A81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二、感觉</w:t>
            </w:r>
            <w:r w:rsidR="001C5ABF" w:rsidRPr="002F6DE5">
              <w:rPr>
                <w:rFonts w:ascii="Times New Roman" w:hAnsi="Times New Roman" w:cs="Times New Roman"/>
                <w:sz w:val="24"/>
                <w:szCs w:val="24"/>
              </w:rPr>
              <w:t>记忆</w:t>
            </w:r>
          </w:p>
          <w:p w:rsidR="00A15A81" w:rsidRPr="002F6DE5" w:rsidRDefault="00A15A81" w:rsidP="00A15A81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</w:t>
            </w:r>
            <w:r w:rsidR="001C5ABF" w:rsidRPr="002F6DE5">
              <w:rPr>
                <w:rFonts w:ascii="Times New Roman" w:hAnsi="Times New Roman" w:cs="Times New Roman"/>
                <w:sz w:val="24"/>
                <w:szCs w:val="24"/>
              </w:rPr>
              <w:t>短时记忆</w:t>
            </w:r>
          </w:p>
          <w:p w:rsidR="001C5ABF" w:rsidRPr="002F6DE5" w:rsidRDefault="00A15A81" w:rsidP="001C5ABF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四、</w:t>
            </w:r>
            <w:r w:rsidR="001C5ABF" w:rsidRPr="002F6DE5">
              <w:rPr>
                <w:rFonts w:ascii="Times New Roman" w:hAnsi="Times New Roman" w:cs="Times New Roman"/>
                <w:sz w:val="24"/>
                <w:szCs w:val="24"/>
              </w:rPr>
              <w:t>长时记忆</w:t>
            </w:r>
          </w:p>
          <w:p w:rsidR="00A15A81" w:rsidRPr="002F6DE5" w:rsidRDefault="001C5ABF" w:rsidP="001C5ABF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五、内隐记忆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15A81" w:rsidRPr="002F6DE5" w:rsidRDefault="00A15A81" w:rsidP="00A15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A15A81" w:rsidRPr="002F6DE5" w:rsidRDefault="00A15A81" w:rsidP="00A15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AD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§7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思维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一、思维的概述</w:t>
            </w:r>
          </w:p>
          <w:p w:rsidR="00E350AD" w:rsidRPr="002F6DE5" w:rsidRDefault="00E350AD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二、表象</w:t>
            </w:r>
          </w:p>
          <w:p w:rsidR="00E350AD" w:rsidRPr="002F6DE5" w:rsidRDefault="00E350AD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三、概念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四、推理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E350AD" w:rsidRPr="002F6DE5" w:rsidRDefault="00E350AD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自学：不同类型障碍孩子的思维特征。</w:t>
            </w:r>
          </w:p>
        </w:tc>
      </w:tr>
      <w:tr w:rsidR="00E350AD" w:rsidRPr="002F6DE5" w:rsidTr="001643A4">
        <w:trPr>
          <w:gridAfter w:val="1"/>
          <w:wAfter w:w="7" w:type="dxa"/>
          <w:trHeight w:val="804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Cs/>
                <w:sz w:val="24"/>
                <w:szCs w:val="24"/>
              </w:rPr>
              <w:t>五、问题解决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六、创造性思维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七、决策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E350AD" w:rsidRPr="002F6DE5" w:rsidRDefault="00E350AD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AD" w:rsidRPr="002F6DE5" w:rsidTr="001643A4">
        <w:trPr>
          <w:gridAfter w:val="1"/>
          <w:wAfter w:w="7" w:type="dxa"/>
          <w:trHeight w:val="804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="00FF2EAB"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动机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一、概述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二、动机种类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E350AD" w:rsidRPr="002F6DE5" w:rsidRDefault="00E350AD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0AD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三、动机理论</w:t>
            </w:r>
          </w:p>
          <w:p w:rsidR="00E350AD" w:rsidRPr="002F6DE5" w:rsidRDefault="00E350AD" w:rsidP="00E350AD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四、工作动机与组织行为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50AD" w:rsidRPr="002F6DE5" w:rsidRDefault="00E350AD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E350AD" w:rsidRPr="002F6DE5" w:rsidRDefault="00E350AD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A4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643A4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="00FF2EAB"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情绪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一、情绪概述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二、情绪的生理机制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43A4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1643A4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643A4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E3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E35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A4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三、表情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</w:rPr>
              <w:t>作</w:t>
            </w:r>
            <w:r w:rsidRPr="002F6DE5">
              <w:rPr>
                <w:rFonts w:ascii="Times New Roman" w:eastAsia="宋体" w:hAnsi="Times New Roman" w:cs="Times New Roman"/>
                <w:sz w:val="24"/>
                <w:szCs w:val="24"/>
              </w:rPr>
              <w:t>业：情绪与行为障碍孩子的情绪行为发展特征</w:t>
            </w:r>
            <w:r w:rsidRPr="002F6DE5">
              <w:rPr>
                <w:rFonts w:ascii="Times New Roman" w:hAnsi="Times New Roman" w:cs="Times New Roman"/>
                <w:sz w:val="24"/>
              </w:rPr>
              <w:t>；</w:t>
            </w:r>
          </w:p>
        </w:tc>
      </w:tr>
      <w:tr w:rsidR="001643A4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四、情绪理论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五、情绪调节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A4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能力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一、概述</w:t>
            </w:r>
          </w:p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二、能力的种类和结构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自学：智力障碍者的生理心理机制和教育反思。</w:t>
            </w:r>
          </w:p>
        </w:tc>
      </w:tr>
      <w:tr w:rsidR="001643A4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三、能力的测量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Cs/>
                <w:sz w:val="24"/>
                <w:szCs w:val="24"/>
              </w:rPr>
              <w:t>四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2F6DE5">
              <w:rPr>
                <w:rFonts w:ascii="Times New Roman" w:hAnsi="Times New Roman" w:cs="Times New Roman"/>
                <w:bCs/>
                <w:sz w:val="24"/>
                <w:szCs w:val="24"/>
              </w:rPr>
              <w:t>情绪智力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Cs/>
                <w:sz w:val="24"/>
                <w:szCs w:val="24"/>
              </w:rPr>
              <w:t>五、能力发展与个体差异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A4" w:rsidRPr="002F6DE5" w:rsidTr="001643A4">
        <w:trPr>
          <w:gridAfter w:val="1"/>
          <w:wAfter w:w="7" w:type="dxa"/>
          <w:trHeight w:val="10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2EAB"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F6DE5">
              <w:rPr>
                <w:rFonts w:ascii="Times New Roman" w:hAnsi="Times New Roman" w:cs="Times New Roman"/>
                <w:b/>
                <w:sz w:val="24"/>
                <w:szCs w:val="24"/>
              </w:rPr>
              <w:t>人格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一、人格概述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二、人格理论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三、人格评鉴</w:t>
            </w:r>
          </w:p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四、人格成因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A4" w:rsidRPr="002F6DE5" w:rsidTr="001643A4">
        <w:trPr>
          <w:gridAfter w:val="1"/>
          <w:wAfter w:w="7" w:type="dxa"/>
          <w:jc w:val="center"/>
        </w:trPr>
        <w:tc>
          <w:tcPr>
            <w:tcW w:w="846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复习周</w:t>
            </w:r>
          </w:p>
        </w:tc>
        <w:tc>
          <w:tcPr>
            <w:tcW w:w="567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A4" w:rsidRPr="002F6DE5" w:rsidTr="001643A4">
        <w:trPr>
          <w:gridAfter w:val="1"/>
          <w:wAfter w:w="7" w:type="dxa"/>
          <w:jc w:val="center"/>
        </w:trPr>
        <w:tc>
          <w:tcPr>
            <w:tcW w:w="846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643A4" w:rsidRPr="002F6DE5" w:rsidRDefault="001643A4" w:rsidP="001643A4">
            <w:p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总计</w:t>
            </w:r>
          </w:p>
        </w:tc>
        <w:tc>
          <w:tcPr>
            <w:tcW w:w="567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6" w:type="dxa"/>
            <w:gridSpan w:val="2"/>
            <w:vAlign w:val="center"/>
          </w:tcPr>
          <w:p w:rsidR="001643A4" w:rsidRPr="002F6DE5" w:rsidRDefault="001643A4" w:rsidP="00164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48&lt;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讲授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，实验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，自学与讨论</w:t>
            </w:r>
            <w:r w:rsidRPr="002F6DE5">
              <w:rPr>
                <w:rFonts w:ascii="Times New Roman" w:hAnsi="Times New Roman" w:cs="Times New Roman"/>
                <w:sz w:val="24"/>
                <w:szCs w:val="24"/>
              </w:rPr>
              <w:t>4&gt;</w:t>
            </w:r>
          </w:p>
        </w:tc>
      </w:tr>
    </w:tbl>
    <w:p w:rsidR="001643A4" w:rsidRDefault="001643A4" w:rsidP="00C968B8">
      <w:pPr>
        <w:spacing w:line="720" w:lineRule="exact"/>
        <w:rPr>
          <w:rFonts w:ascii="宋体" w:hAnsi="宋体"/>
          <w:sz w:val="40"/>
        </w:rPr>
      </w:pPr>
    </w:p>
    <w:p w:rsidR="00C968B8" w:rsidRPr="00DE3359" w:rsidRDefault="00C968B8" w:rsidP="00C968B8">
      <w:pPr>
        <w:spacing w:line="720" w:lineRule="exact"/>
        <w:rPr>
          <w:rFonts w:ascii="宋体" w:hAnsi="宋体"/>
          <w:sz w:val="40"/>
        </w:rPr>
      </w:pPr>
      <w:r w:rsidRPr="00DE3359">
        <w:rPr>
          <w:rFonts w:ascii="宋体" w:hAnsi="宋体" w:hint="eastAsia"/>
          <w:sz w:val="40"/>
        </w:rPr>
        <w:lastRenderedPageBreak/>
        <w:t>教研室审查意见：</w:t>
      </w:r>
    </w:p>
    <w:p w:rsidR="00C968B8" w:rsidRDefault="00C968B8" w:rsidP="00C968B8">
      <w:pPr>
        <w:spacing w:line="720" w:lineRule="exact"/>
        <w:jc w:val="center"/>
        <w:rPr>
          <w:rFonts w:ascii="宋体" w:hAnsi="宋体"/>
          <w:sz w:val="52"/>
        </w:rPr>
      </w:pPr>
      <w:bookmarkStart w:id="0" w:name="_GoBack"/>
      <w:bookmarkEnd w:id="0"/>
    </w:p>
    <w:p w:rsidR="00C968B8" w:rsidRDefault="00C968B8" w:rsidP="00C968B8"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28"/>
        </w:rPr>
        <w:t xml:space="preserve">                   </w:t>
      </w:r>
      <w:r>
        <w:rPr>
          <w:rFonts w:ascii="宋体" w:hAnsi="宋体" w:hint="eastAsia"/>
          <w:sz w:val="32"/>
          <w:szCs w:val="32"/>
        </w:rPr>
        <w:t>教研室主任签名：</w:t>
      </w:r>
    </w:p>
    <w:p w:rsidR="00C968B8" w:rsidRDefault="00C968B8" w:rsidP="00C968B8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20    年    月   日</w:t>
      </w:r>
    </w:p>
    <w:p w:rsidR="00C968B8" w:rsidRDefault="00C968B8" w:rsidP="00C968B8"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</w:p>
    <w:p w:rsidR="00393B3D" w:rsidRDefault="00393B3D" w:rsidP="00C968B8">
      <w:pPr>
        <w:wordWrap w:val="0"/>
        <w:spacing w:line="720" w:lineRule="exact"/>
        <w:ind w:right="26"/>
        <w:jc w:val="center"/>
        <w:rPr>
          <w:rFonts w:ascii="宋体" w:hAnsi="宋体" w:hint="eastAsia"/>
          <w:sz w:val="32"/>
          <w:szCs w:val="32"/>
        </w:rPr>
      </w:pPr>
    </w:p>
    <w:p w:rsidR="00C968B8" w:rsidRDefault="00C968B8" w:rsidP="00C968B8"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44"/>
        </w:rPr>
        <w:t>执行情况检查记载</w:t>
      </w:r>
    </w:p>
    <w:p w:rsidR="00C968B8" w:rsidRDefault="00C968B8" w:rsidP="00C968B8">
      <w:pPr>
        <w:spacing w:line="72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第一次:</w:t>
      </w:r>
    </w:p>
    <w:p w:rsidR="00C968B8" w:rsidRDefault="00C968B8" w:rsidP="00C968B8">
      <w:pPr>
        <w:spacing w:line="720" w:lineRule="exact"/>
        <w:rPr>
          <w:rFonts w:ascii="宋体" w:hAnsi="宋体"/>
          <w:sz w:val="32"/>
        </w:rPr>
      </w:pPr>
    </w:p>
    <w:p w:rsidR="00C968B8" w:rsidRDefault="00C968B8" w:rsidP="00C968B8">
      <w:pPr>
        <w:spacing w:line="720" w:lineRule="exact"/>
        <w:rPr>
          <w:rFonts w:ascii="宋体" w:hAnsi="宋体"/>
          <w:sz w:val="32"/>
        </w:rPr>
      </w:pPr>
    </w:p>
    <w:p w:rsidR="00C968B8" w:rsidRDefault="00C968B8" w:rsidP="00C968B8"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                           教研室主任签名: </w:t>
      </w:r>
    </w:p>
    <w:p w:rsidR="00C968B8" w:rsidRDefault="00C968B8" w:rsidP="00C968B8">
      <w:pPr>
        <w:spacing w:line="720" w:lineRule="exact"/>
        <w:ind w:firstLineChars="1500" w:firstLine="480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p w:rsidR="00C968B8" w:rsidRDefault="00C968B8" w:rsidP="00C968B8">
      <w:pPr>
        <w:spacing w:line="720" w:lineRule="exact"/>
        <w:rPr>
          <w:rFonts w:ascii="宋体" w:hAnsi="宋体"/>
        </w:rPr>
      </w:pP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hAnsi="宋体" w:hint="eastAsia"/>
        </w:rPr>
        <w:t xml:space="preserve"> </w:t>
      </w:r>
    </w:p>
    <w:p w:rsidR="00C968B8" w:rsidRDefault="00C968B8" w:rsidP="00C968B8"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第二次 </w:t>
      </w:r>
    </w:p>
    <w:p w:rsidR="00C968B8" w:rsidRDefault="00C968B8" w:rsidP="00C968B8">
      <w:pPr>
        <w:spacing w:line="720" w:lineRule="exact"/>
        <w:ind w:firstLine="420"/>
        <w:rPr>
          <w:rFonts w:ascii="宋体" w:hAnsi="宋体"/>
          <w:sz w:val="32"/>
        </w:rPr>
      </w:pPr>
    </w:p>
    <w:p w:rsidR="00C968B8" w:rsidRDefault="00C968B8" w:rsidP="00C968B8">
      <w:pPr>
        <w:spacing w:line="720" w:lineRule="exact"/>
        <w:ind w:firstLine="420"/>
        <w:rPr>
          <w:rFonts w:ascii="宋体" w:hAnsi="宋体"/>
          <w:sz w:val="32"/>
        </w:rPr>
      </w:pPr>
    </w:p>
    <w:p w:rsidR="00C968B8" w:rsidRDefault="00C968B8" w:rsidP="00C968B8">
      <w:pPr>
        <w:spacing w:line="720" w:lineRule="exact"/>
        <w:ind w:firstLine="420"/>
        <w:rPr>
          <w:rFonts w:ascii="宋体" w:hAnsi="宋体"/>
          <w:sz w:val="32"/>
        </w:rPr>
      </w:pPr>
    </w:p>
    <w:p w:rsidR="00C968B8" w:rsidRDefault="00C968B8" w:rsidP="00C968B8">
      <w:pPr>
        <w:spacing w:line="720" w:lineRule="exact"/>
        <w:ind w:firstLineChars="1300" w:firstLine="4160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 xml:space="preserve">教研室主任签名: </w:t>
      </w:r>
    </w:p>
    <w:p w:rsidR="00CF307A" w:rsidRPr="00393B3D" w:rsidRDefault="00C968B8" w:rsidP="00393B3D">
      <w:pPr>
        <w:spacing w:line="720" w:lineRule="exact"/>
        <w:jc w:val="right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20   年     月     日</w:t>
      </w:r>
    </w:p>
    <w:sectPr w:rsidR="00CF307A" w:rsidRPr="00393B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502" w:rsidRDefault="000C1502" w:rsidP="00CF307A">
      <w:r>
        <w:separator/>
      </w:r>
    </w:p>
  </w:endnote>
  <w:endnote w:type="continuationSeparator" w:id="0">
    <w:p w:rsidR="000C1502" w:rsidRDefault="000C1502" w:rsidP="00CF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502" w:rsidRDefault="000C1502" w:rsidP="00CF307A">
      <w:r>
        <w:separator/>
      </w:r>
    </w:p>
  </w:footnote>
  <w:footnote w:type="continuationSeparator" w:id="0">
    <w:p w:rsidR="000C1502" w:rsidRDefault="000C1502" w:rsidP="00CF3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438B"/>
    <w:multiLevelType w:val="hybridMultilevel"/>
    <w:tmpl w:val="78863484"/>
    <w:lvl w:ilvl="0" w:tplc="CC8EEE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411B02"/>
    <w:multiLevelType w:val="hybridMultilevel"/>
    <w:tmpl w:val="9314D1D8"/>
    <w:lvl w:ilvl="0" w:tplc="D19835B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6E00DA4"/>
    <w:multiLevelType w:val="hybridMultilevel"/>
    <w:tmpl w:val="5516B694"/>
    <w:lvl w:ilvl="0" w:tplc="FB82647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en-GB" w:vendorID="64" w:dllVersion="6" w:nlCheck="1" w:checkStyle="1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5C"/>
    <w:rsid w:val="000270BE"/>
    <w:rsid w:val="00027AB9"/>
    <w:rsid w:val="00086864"/>
    <w:rsid w:val="000926FD"/>
    <w:rsid w:val="000C1502"/>
    <w:rsid w:val="001643A4"/>
    <w:rsid w:val="001C5ABF"/>
    <w:rsid w:val="0022298F"/>
    <w:rsid w:val="0028031B"/>
    <w:rsid w:val="002A6C8A"/>
    <w:rsid w:val="002E1B65"/>
    <w:rsid w:val="002F6DE5"/>
    <w:rsid w:val="00345AA8"/>
    <w:rsid w:val="00393B3D"/>
    <w:rsid w:val="003F3CB5"/>
    <w:rsid w:val="004522EF"/>
    <w:rsid w:val="00466275"/>
    <w:rsid w:val="00470BD6"/>
    <w:rsid w:val="004A3715"/>
    <w:rsid w:val="005C7FDC"/>
    <w:rsid w:val="006033A2"/>
    <w:rsid w:val="006321F6"/>
    <w:rsid w:val="00680DA6"/>
    <w:rsid w:val="006A2E18"/>
    <w:rsid w:val="006E5682"/>
    <w:rsid w:val="00762A63"/>
    <w:rsid w:val="00785454"/>
    <w:rsid w:val="00830DF8"/>
    <w:rsid w:val="00875173"/>
    <w:rsid w:val="00876790"/>
    <w:rsid w:val="009701C6"/>
    <w:rsid w:val="0097495F"/>
    <w:rsid w:val="009A2FA0"/>
    <w:rsid w:val="00A15A81"/>
    <w:rsid w:val="00A30F64"/>
    <w:rsid w:val="00A3614C"/>
    <w:rsid w:val="00A6141F"/>
    <w:rsid w:val="00A8009C"/>
    <w:rsid w:val="00A97683"/>
    <w:rsid w:val="00AB5A58"/>
    <w:rsid w:val="00AC47E0"/>
    <w:rsid w:val="00B2087F"/>
    <w:rsid w:val="00B65E4E"/>
    <w:rsid w:val="00BB522D"/>
    <w:rsid w:val="00C45A67"/>
    <w:rsid w:val="00C53216"/>
    <w:rsid w:val="00C612FB"/>
    <w:rsid w:val="00C968B8"/>
    <w:rsid w:val="00CA6F8E"/>
    <w:rsid w:val="00CF307A"/>
    <w:rsid w:val="00D056AC"/>
    <w:rsid w:val="00D11523"/>
    <w:rsid w:val="00D613E3"/>
    <w:rsid w:val="00DA3C12"/>
    <w:rsid w:val="00DE3359"/>
    <w:rsid w:val="00E16495"/>
    <w:rsid w:val="00E350AD"/>
    <w:rsid w:val="00E62DDE"/>
    <w:rsid w:val="00EB747C"/>
    <w:rsid w:val="00ED7B37"/>
    <w:rsid w:val="00F224B4"/>
    <w:rsid w:val="00F52202"/>
    <w:rsid w:val="00F608CC"/>
    <w:rsid w:val="00F8083F"/>
    <w:rsid w:val="00FB7E5C"/>
    <w:rsid w:val="00FD4183"/>
    <w:rsid w:val="00FD7C5E"/>
    <w:rsid w:val="00FF2EAB"/>
    <w:rsid w:val="00FF431A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B53CA7AE-9894-40DC-A3E5-8EF3668B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07A"/>
    <w:rPr>
      <w:sz w:val="18"/>
      <w:szCs w:val="18"/>
    </w:rPr>
  </w:style>
  <w:style w:type="character" w:styleId="a5">
    <w:name w:val="Strong"/>
    <w:basedOn w:val="a0"/>
    <w:qFormat/>
    <w:rsid w:val="00CF307A"/>
    <w:rPr>
      <w:b/>
      <w:bCs/>
    </w:rPr>
  </w:style>
  <w:style w:type="paragraph" w:styleId="a6">
    <w:name w:val="Body Text"/>
    <w:basedOn w:val="a"/>
    <w:link w:val="Char1"/>
    <w:rsid w:val="00CF307A"/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正文文本 Char"/>
    <w:basedOn w:val="a0"/>
    <w:link w:val="a6"/>
    <w:rsid w:val="00CF307A"/>
    <w:rPr>
      <w:rFonts w:ascii="Times New Roman" w:eastAsia="宋体" w:hAnsi="Times New Roman" w:cs="Times New Roman"/>
      <w:sz w:val="18"/>
      <w:szCs w:val="24"/>
    </w:rPr>
  </w:style>
  <w:style w:type="paragraph" w:styleId="a7">
    <w:name w:val="List Paragraph"/>
    <w:basedOn w:val="a"/>
    <w:uiPriority w:val="34"/>
    <w:qFormat/>
    <w:rsid w:val="00CF307A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张水人</dc:creator>
  <cp:keywords/>
  <dc:description/>
  <cp:lastModifiedBy>张嘉江</cp:lastModifiedBy>
  <cp:revision>7</cp:revision>
  <dcterms:created xsi:type="dcterms:W3CDTF">2018-04-12T11:25:00Z</dcterms:created>
  <dcterms:modified xsi:type="dcterms:W3CDTF">2018-09-14T00:50:00Z</dcterms:modified>
</cp:coreProperties>
</file>